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3"/>
      </w:tblGrid>
      <w:tr w:rsidR="0065553A" w:rsidRPr="0065553A" w:rsidTr="00B12DDC">
        <w:trPr>
          <w:cantSplit/>
        </w:trPr>
        <w:tc>
          <w:tcPr>
            <w:tcW w:w="10013" w:type="dxa"/>
            <w:tcBorders>
              <w:top w:val="single" w:sz="2" w:space="0" w:color="auto"/>
              <w:left w:val="single" w:sz="2" w:space="0" w:color="auto"/>
              <w:bottom w:val="single" w:sz="4" w:space="0" w:color="auto"/>
              <w:right w:val="single" w:sz="2" w:space="0" w:color="auto"/>
            </w:tcBorders>
            <w:shd w:val="clear" w:color="auto" w:fill="000000"/>
            <w:vAlign w:val="center"/>
          </w:tcPr>
          <w:p w:rsidR="0065553A" w:rsidRPr="0065553A" w:rsidRDefault="0065553A" w:rsidP="0065553A">
            <w:pPr>
              <w:spacing w:after="200" w:line="276" w:lineRule="auto"/>
              <w:rPr>
                <w:rFonts w:asciiTheme="minorHAnsi" w:eastAsiaTheme="minorHAnsi" w:hAnsiTheme="minorHAnsi" w:cstheme="minorBidi"/>
                <w:b/>
                <w:sz w:val="22"/>
                <w:szCs w:val="22"/>
              </w:rPr>
            </w:pPr>
            <w:r w:rsidRPr="0065553A">
              <w:rPr>
                <w:rFonts w:asciiTheme="minorHAnsi" w:eastAsiaTheme="minorHAnsi" w:hAnsiTheme="minorHAnsi" w:cstheme="minorBidi"/>
                <w:b/>
                <w:bCs/>
                <w:sz w:val="22"/>
                <w:szCs w:val="22"/>
              </w:rPr>
              <w:t>Classroom Information</w:t>
            </w:r>
          </w:p>
        </w:tc>
      </w:tr>
      <w:tr w:rsidR="0065553A" w:rsidRPr="0065553A" w:rsidTr="00B12DDC">
        <w:trPr>
          <w:trHeight w:val="330"/>
        </w:trPr>
        <w:tc>
          <w:tcPr>
            <w:tcW w:w="10013" w:type="dxa"/>
            <w:tcBorders>
              <w:top w:val="single" w:sz="4" w:space="0" w:color="auto"/>
              <w:left w:val="single" w:sz="2" w:space="0" w:color="auto"/>
              <w:bottom w:val="single" w:sz="2" w:space="0" w:color="auto"/>
              <w:right w:val="single" w:sz="2" w:space="0" w:color="auto"/>
            </w:tcBorders>
            <w:shd w:val="clear" w:color="auto" w:fill="E0E0E0"/>
            <w:vAlign w:val="center"/>
          </w:tcPr>
          <w:p w:rsidR="0065553A" w:rsidRPr="0065553A" w:rsidRDefault="0065553A" w:rsidP="0065553A">
            <w:pPr>
              <w:spacing w:after="200" w:line="276" w:lineRule="auto"/>
              <w:rPr>
                <w:rFonts w:asciiTheme="minorHAnsi" w:eastAsiaTheme="minorHAnsi" w:hAnsiTheme="minorHAnsi" w:cstheme="minorBidi"/>
                <w:b/>
                <w:bCs/>
                <w:sz w:val="22"/>
                <w:szCs w:val="22"/>
              </w:rPr>
            </w:pPr>
            <w:r w:rsidRPr="0065553A">
              <w:rPr>
                <w:rFonts w:asciiTheme="minorHAnsi" w:eastAsiaTheme="minorHAnsi" w:hAnsiTheme="minorHAnsi" w:cstheme="minorBidi"/>
                <w:b/>
                <w:bCs/>
                <w:sz w:val="22"/>
                <w:szCs w:val="22"/>
              </w:rPr>
              <w:t xml:space="preserve">Subject Area </w:t>
            </w:r>
          </w:p>
        </w:tc>
      </w:tr>
      <w:tr w:rsidR="0065553A" w:rsidRPr="0065553A" w:rsidTr="00B12DDC">
        <w:trPr>
          <w:trHeight w:val="330"/>
        </w:trPr>
        <w:tc>
          <w:tcPr>
            <w:tcW w:w="10013" w:type="dxa"/>
            <w:tcBorders>
              <w:top w:val="single" w:sz="2" w:space="0" w:color="auto"/>
              <w:left w:val="single" w:sz="2" w:space="0" w:color="auto"/>
              <w:bottom w:val="single" w:sz="4" w:space="0" w:color="auto"/>
              <w:right w:val="single" w:sz="2" w:space="0" w:color="auto"/>
            </w:tcBorders>
            <w:shd w:val="clear" w:color="auto" w:fill="FFFFFF"/>
            <w:vAlign w:val="center"/>
          </w:tcPr>
          <w:p w:rsidR="0065553A" w:rsidRPr="0065553A" w:rsidRDefault="0065553A" w:rsidP="0065553A">
            <w:pPr>
              <w:spacing w:after="200" w:line="276"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Language Arts</w:t>
            </w:r>
          </w:p>
          <w:p w:rsidR="0065553A" w:rsidRPr="0065553A" w:rsidRDefault="0065553A" w:rsidP="0065553A">
            <w:pPr>
              <w:spacing w:after="200" w:line="276" w:lineRule="auto"/>
              <w:rPr>
                <w:rFonts w:asciiTheme="minorHAnsi" w:eastAsiaTheme="minorHAnsi" w:hAnsiTheme="minorHAnsi" w:cstheme="minorBidi"/>
                <w:bCs/>
                <w:sz w:val="22"/>
                <w:szCs w:val="22"/>
              </w:rPr>
            </w:pPr>
            <w:r w:rsidRPr="0065553A">
              <w:rPr>
                <w:rFonts w:asciiTheme="minorHAnsi" w:eastAsiaTheme="minorHAnsi" w:hAnsiTheme="minorHAnsi" w:cstheme="minorBidi"/>
                <w:sz w:val="22"/>
                <w:szCs w:val="22"/>
              </w:rPr>
              <w:t>Technology</w:t>
            </w:r>
          </w:p>
        </w:tc>
      </w:tr>
      <w:tr w:rsidR="0065553A" w:rsidRPr="0065553A" w:rsidTr="00B12DDC">
        <w:trPr>
          <w:trHeight w:val="330"/>
        </w:trPr>
        <w:tc>
          <w:tcPr>
            <w:tcW w:w="10013" w:type="dxa"/>
            <w:tcBorders>
              <w:top w:val="single" w:sz="4" w:space="0" w:color="auto"/>
              <w:left w:val="single" w:sz="2" w:space="0" w:color="auto"/>
              <w:bottom w:val="single" w:sz="2" w:space="0" w:color="auto"/>
              <w:right w:val="single" w:sz="2" w:space="0" w:color="auto"/>
            </w:tcBorders>
            <w:shd w:val="clear" w:color="auto" w:fill="E0E0E0"/>
            <w:vAlign w:val="center"/>
          </w:tcPr>
          <w:p w:rsidR="0065553A" w:rsidRPr="0065553A" w:rsidRDefault="0065553A" w:rsidP="0065553A">
            <w:pPr>
              <w:spacing w:after="200" w:line="276" w:lineRule="auto"/>
              <w:rPr>
                <w:rFonts w:asciiTheme="minorHAnsi" w:eastAsiaTheme="minorHAnsi" w:hAnsiTheme="minorHAnsi" w:cstheme="minorBidi"/>
                <w:b/>
                <w:bCs/>
                <w:sz w:val="22"/>
                <w:szCs w:val="22"/>
              </w:rPr>
            </w:pPr>
            <w:r w:rsidRPr="0065553A">
              <w:rPr>
                <w:rFonts w:asciiTheme="minorHAnsi" w:eastAsiaTheme="minorHAnsi" w:hAnsiTheme="minorHAnsi" w:cstheme="minorBidi"/>
                <w:b/>
                <w:bCs/>
                <w:sz w:val="22"/>
                <w:szCs w:val="22"/>
              </w:rPr>
              <w:t>Grade Level(s)</w:t>
            </w:r>
          </w:p>
        </w:tc>
      </w:tr>
      <w:tr w:rsidR="0065553A" w:rsidRPr="0065553A" w:rsidTr="00B12DDC">
        <w:trPr>
          <w:trHeight w:val="330"/>
        </w:trPr>
        <w:tc>
          <w:tcPr>
            <w:tcW w:w="10013" w:type="dxa"/>
            <w:tcBorders>
              <w:top w:val="single" w:sz="4" w:space="0" w:color="auto"/>
              <w:left w:val="single" w:sz="2" w:space="0" w:color="auto"/>
              <w:bottom w:val="single" w:sz="2" w:space="0" w:color="auto"/>
              <w:right w:val="single" w:sz="2" w:space="0" w:color="auto"/>
            </w:tcBorders>
            <w:shd w:val="clear" w:color="auto" w:fill="auto"/>
            <w:vAlign w:val="center"/>
          </w:tcPr>
          <w:p w:rsidR="0065553A" w:rsidRPr="0065553A" w:rsidRDefault="0065553A" w:rsidP="0065553A">
            <w:pPr>
              <w:spacing w:after="200" w:line="276" w:lineRule="auto"/>
              <w:rPr>
                <w:rFonts w:asciiTheme="minorHAnsi" w:eastAsiaTheme="minorHAnsi" w:hAnsiTheme="minorHAnsi" w:cstheme="minorBidi"/>
                <w:bCs/>
                <w:sz w:val="22"/>
                <w:szCs w:val="22"/>
              </w:rPr>
            </w:pPr>
            <w:r w:rsidRPr="0065553A">
              <w:rPr>
                <w:rFonts w:asciiTheme="minorHAnsi" w:eastAsiaTheme="minorHAnsi" w:hAnsiTheme="minorHAnsi" w:cstheme="minorBidi"/>
                <w:bCs/>
                <w:sz w:val="22"/>
                <w:szCs w:val="22"/>
              </w:rPr>
              <w:t>First</w:t>
            </w:r>
          </w:p>
        </w:tc>
      </w:tr>
      <w:tr w:rsidR="0065553A" w:rsidRPr="0065553A" w:rsidTr="00B12DDC">
        <w:trPr>
          <w:trHeight w:val="330"/>
        </w:trPr>
        <w:tc>
          <w:tcPr>
            <w:tcW w:w="10013" w:type="dxa"/>
            <w:tcBorders>
              <w:top w:val="single" w:sz="4" w:space="0" w:color="auto"/>
              <w:left w:val="single" w:sz="2" w:space="0" w:color="auto"/>
              <w:bottom w:val="single" w:sz="2" w:space="0" w:color="auto"/>
              <w:right w:val="single" w:sz="2" w:space="0" w:color="auto"/>
            </w:tcBorders>
            <w:shd w:val="clear" w:color="auto" w:fill="E0E0E0"/>
            <w:vAlign w:val="center"/>
          </w:tcPr>
          <w:p w:rsidR="0065553A" w:rsidRPr="0065553A" w:rsidRDefault="0065553A" w:rsidP="0065553A">
            <w:pPr>
              <w:spacing w:after="200" w:line="276" w:lineRule="auto"/>
              <w:rPr>
                <w:rFonts w:asciiTheme="minorHAnsi" w:eastAsiaTheme="minorHAnsi" w:hAnsiTheme="minorHAnsi" w:cstheme="minorBidi"/>
                <w:b/>
                <w:bCs/>
                <w:sz w:val="22"/>
                <w:szCs w:val="22"/>
              </w:rPr>
            </w:pPr>
            <w:r w:rsidRPr="0065553A">
              <w:rPr>
                <w:rFonts w:asciiTheme="minorHAnsi" w:eastAsiaTheme="minorHAnsi" w:hAnsiTheme="minorHAnsi" w:cstheme="minorBidi"/>
                <w:b/>
                <w:bCs/>
                <w:sz w:val="22"/>
                <w:szCs w:val="22"/>
              </w:rPr>
              <w:t>Analyze Learners</w:t>
            </w:r>
          </w:p>
        </w:tc>
      </w:tr>
      <w:tr w:rsidR="0065553A" w:rsidRPr="0065553A" w:rsidTr="00B12DDC">
        <w:trPr>
          <w:trHeight w:val="330"/>
        </w:trPr>
        <w:tc>
          <w:tcPr>
            <w:tcW w:w="10013" w:type="dxa"/>
            <w:tcBorders>
              <w:top w:val="single" w:sz="2" w:space="0" w:color="auto"/>
              <w:left w:val="single" w:sz="2" w:space="0" w:color="auto"/>
              <w:bottom w:val="single" w:sz="2" w:space="0" w:color="auto"/>
              <w:right w:val="single" w:sz="2" w:space="0" w:color="auto"/>
            </w:tcBorders>
            <w:shd w:val="clear" w:color="auto" w:fill="FFFFFF"/>
            <w:vAlign w:val="center"/>
          </w:tcPr>
          <w:p w:rsidR="0065553A" w:rsidRPr="0065553A" w:rsidRDefault="0065553A" w:rsidP="0065553A">
            <w:pPr>
              <w:spacing w:after="200" w:line="276" w:lineRule="auto"/>
              <w:rPr>
                <w:rFonts w:asciiTheme="minorHAnsi" w:eastAsiaTheme="minorHAnsi" w:hAnsiTheme="minorHAnsi" w:cstheme="minorBidi"/>
                <w:sz w:val="22"/>
                <w:szCs w:val="22"/>
              </w:rPr>
            </w:pPr>
            <w:r w:rsidRPr="0065553A">
              <w:rPr>
                <w:rFonts w:asciiTheme="minorHAnsi" w:eastAsiaTheme="minorHAnsi" w:hAnsiTheme="minorHAnsi" w:cstheme="minorBidi"/>
                <w:sz w:val="22"/>
                <w:szCs w:val="22"/>
              </w:rPr>
              <w:t xml:space="preserve">Address the following: </w:t>
            </w:r>
          </w:p>
          <w:p w:rsidR="0065553A" w:rsidRPr="0065553A" w:rsidRDefault="0065553A" w:rsidP="0065553A">
            <w:pPr>
              <w:spacing w:after="200" w:line="276" w:lineRule="auto"/>
              <w:rPr>
                <w:rFonts w:asciiTheme="minorHAnsi" w:eastAsiaTheme="minorHAnsi" w:hAnsiTheme="minorHAnsi" w:cstheme="minorBidi"/>
                <w:sz w:val="22"/>
                <w:szCs w:val="22"/>
              </w:rPr>
            </w:pPr>
            <w:r w:rsidRPr="0065553A">
              <w:rPr>
                <w:rFonts w:asciiTheme="minorHAnsi" w:eastAsiaTheme="minorHAnsi" w:hAnsiTheme="minorHAnsi" w:cstheme="minorBidi"/>
                <w:sz w:val="22"/>
                <w:szCs w:val="22"/>
              </w:rPr>
              <w:t>Number of Students: 23</w:t>
            </w:r>
          </w:p>
          <w:p w:rsidR="0065553A" w:rsidRPr="0065553A" w:rsidRDefault="0065553A" w:rsidP="0065553A">
            <w:pPr>
              <w:spacing w:after="200" w:line="276" w:lineRule="auto"/>
              <w:rPr>
                <w:rFonts w:asciiTheme="minorHAnsi" w:eastAsiaTheme="minorHAnsi" w:hAnsiTheme="minorHAnsi" w:cstheme="minorBidi"/>
                <w:sz w:val="22"/>
                <w:szCs w:val="22"/>
              </w:rPr>
            </w:pPr>
            <w:r w:rsidRPr="0065553A">
              <w:rPr>
                <w:rFonts w:asciiTheme="minorHAnsi" w:eastAsiaTheme="minorHAnsi" w:hAnsiTheme="minorHAnsi" w:cstheme="minorBidi"/>
                <w:sz w:val="22"/>
                <w:szCs w:val="22"/>
              </w:rPr>
              <w:t>Number of Males/Females: Males – 10, Females - 13</w:t>
            </w:r>
          </w:p>
          <w:p w:rsidR="0065553A" w:rsidRPr="0065553A" w:rsidRDefault="0065553A" w:rsidP="0065553A">
            <w:pPr>
              <w:spacing w:after="200" w:line="276" w:lineRule="auto"/>
              <w:rPr>
                <w:rFonts w:asciiTheme="minorHAnsi" w:eastAsiaTheme="minorHAnsi" w:hAnsiTheme="minorHAnsi" w:cstheme="minorBidi"/>
                <w:sz w:val="22"/>
                <w:szCs w:val="22"/>
              </w:rPr>
            </w:pPr>
            <w:r w:rsidRPr="0065553A">
              <w:rPr>
                <w:rFonts w:asciiTheme="minorHAnsi" w:eastAsiaTheme="minorHAnsi" w:hAnsiTheme="minorHAnsi" w:cstheme="minorBidi"/>
                <w:sz w:val="22"/>
                <w:szCs w:val="22"/>
              </w:rPr>
              <w:t>Age Range: 6-7 years old</w:t>
            </w:r>
          </w:p>
          <w:p w:rsidR="0065553A" w:rsidRPr="0065553A" w:rsidRDefault="0065553A" w:rsidP="0065553A">
            <w:pPr>
              <w:spacing w:after="200" w:line="276" w:lineRule="auto"/>
              <w:rPr>
                <w:rFonts w:asciiTheme="minorHAnsi" w:eastAsiaTheme="minorHAnsi" w:hAnsiTheme="minorHAnsi" w:cstheme="minorBidi"/>
                <w:sz w:val="22"/>
                <w:szCs w:val="22"/>
              </w:rPr>
            </w:pPr>
            <w:r w:rsidRPr="0065553A">
              <w:rPr>
                <w:rFonts w:asciiTheme="minorHAnsi" w:eastAsiaTheme="minorHAnsi" w:hAnsiTheme="minorHAnsi" w:cstheme="minorBidi"/>
                <w:sz w:val="22"/>
                <w:szCs w:val="22"/>
              </w:rPr>
              <w:t>Mental, Social, Physical, Social Notes, such as:</w:t>
            </w:r>
          </w:p>
          <w:p w:rsidR="0065553A" w:rsidRPr="0065553A" w:rsidRDefault="0065553A" w:rsidP="0065553A">
            <w:pPr>
              <w:numPr>
                <w:ilvl w:val="1"/>
                <w:numId w:val="1"/>
              </w:numPr>
              <w:spacing w:after="200" w:line="276" w:lineRule="auto"/>
              <w:rPr>
                <w:rFonts w:asciiTheme="minorHAnsi" w:eastAsiaTheme="minorHAnsi" w:hAnsiTheme="minorHAnsi" w:cstheme="minorBidi"/>
                <w:sz w:val="22"/>
                <w:szCs w:val="22"/>
              </w:rPr>
            </w:pPr>
            <w:r w:rsidRPr="0065553A">
              <w:rPr>
                <w:rFonts w:asciiTheme="minorHAnsi" w:eastAsiaTheme="minorHAnsi" w:hAnsiTheme="minorHAnsi" w:cstheme="minorBidi"/>
                <w:sz w:val="22"/>
                <w:szCs w:val="22"/>
              </w:rPr>
              <w:t>Disabilities: N/A</w:t>
            </w:r>
          </w:p>
          <w:p w:rsidR="0065553A" w:rsidRPr="0065553A" w:rsidRDefault="0065553A" w:rsidP="0065553A">
            <w:pPr>
              <w:numPr>
                <w:ilvl w:val="1"/>
                <w:numId w:val="1"/>
              </w:numPr>
              <w:spacing w:after="200" w:line="276" w:lineRule="auto"/>
              <w:rPr>
                <w:rFonts w:asciiTheme="minorHAnsi" w:eastAsiaTheme="minorHAnsi" w:hAnsiTheme="minorHAnsi" w:cstheme="minorBidi"/>
                <w:sz w:val="22"/>
                <w:szCs w:val="22"/>
              </w:rPr>
            </w:pPr>
            <w:r w:rsidRPr="0065553A">
              <w:rPr>
                <w:rFonts w:asciiTheme="minorHAnsi" w:eastAsiaTheme="minorHAnsi" w:hAnsiTheme="minorHAnsi" w:cstheme="minorBidi"/>
                <w:sz w:val="22"/>
                <w:szCs w:val="22"/>
              </w:rPr>
              <w:t xml:space="preserve">Learning Differences: Seven students are English language learners; five speak and understand the English language at a higher-level than the other two. The higher-level students will work with the lower two to help translate when needed.   </w:t>
            </w:r>
          </w:p>
          <w:p w:rsidR="0065553A" w:rsidRPr="0065553A" w:rsidRDefault="0065553A" w:rsidP="0065553A">
            <w:pPr>
              <w:numPr>
                <w:ilvl w:val="1"/>
                <w:numId w:val="1"/>
              </w:numPr>
              <w:spacing w:after="200" w:line="276" w:lineRule="auto"/>
              <w:rPr>
                <w:rFonts w:asciiTheme="minorHAnsi" w:eastAsiaTheme="minorHAnsi" w:hAnsiTheme="minorHAnsi" w:cstheme="minorBidi"/>
                <w:sz w:val="22"/>
                <w:szCs w:val="22"/>
              </w:rPr>
            </w:pPr>
            <w:r w:rsidRPr="0065553A">
              <w:rPr>
                <w:rFonts w:asciiTheme="minorHAnsi" w:eastAsiaTheme="minorHAnsi" w:hAnsiTheme="minorHAnsi" w:cstheme="minorBidi"/>
                <w:sz w:val="22"/>
                <w:szCs w:val="22"/>
              </w:rPr>
              <w:t>Cultural/Ethnic Notes: N/A</w:t>
            </w:r>
          </w:p>
          <w:p w:rsidR="0065553A" w:rsidRPr="0065553A" w:rsidRDefault="0065553A" w:rsidP="0065553A">
            <w:pPr>
              <w:spacing w:after="200" w:line="276" w:lineRule="auto"/>
              <w:rPr>
                <w:rFonts w:asciiTheme="minorHAnsi" w:eastAsiaTheme="minorHAnsi" w:hAnsiTheme="minorHAnsi" w:cstheme="minorBidi"/>
                <w:sz w:val="22"/>
                <w:szCs w:val="22"/>
              </w:rPr>
            </w:pPr>
            <w:r w:rsidRPr="0065553A">
              <w:rPr>
                <w:rFonts w:asciiTheme="minorHAnsi" w:eastAsiaTheme="minorHAnsi" w:hAnsiTheme="minorHAnsi" w:cstheme="minorBidi"/>
                <w:sz w:val="22"/>
                <w:szCs w:val="22"/>
              </w:rPr>
              <w:t>Current Knowledge, Prerequisites, and Notes about Learner Attitudes: Students understand th</w:t>
            </w:r>
            <w:r>
              <w:rPr>
                <w:rFonts w:asciiTheme="minorHAnsi" w:eastAsiaTheme="minorHAnsi" w:hAnsiTheme="minorHAnsi" w:cstheme="minorBidi"/>
                <w:sz w:val="22"/>
                <w:szCs w:val="22"/>
              </w:rPr>
              <w:t>at l</w:t>
            </w:r>
            <w:r w:rsidRPr="0065553A">
              <w:rPr>
                <w:rFonts w:asciiTheme="minorHAnsi" w:eastAsiaTheme="minorHAnsi" w:hAnsiTheme="minorHAnsi" w:cstheme="minorBidi"/>
                <w:sz w:val="22"/>
                <w:szCs w:val="22"/>
              </w:rPr>
              <w:t>e</w:t>
            </w:r>
            <w:r>
              <w:rPr>
                <w:rFonts w:asciiTheme="minorHAnsi" w:eastAsiaTheme="minorHAnsi" w:hAnsiTheme="minorHAnsi" w:cstheme="minorBidi"/>
                <w:sz w:val="22"/>
                <w:szCs w:val="22"/>
              </w:rPr>
              <w:t xml:space="preserve">tters can make more than one sound. </w:t>
            </w:r>
            <w:r w:rsidR="009D481C">
              <w:rPr>
                <w:rFonts w:asciiTheme="minorHAnsi" w:eastAsiaTheme="minorHAnsi" w:hAnsiTheme="minorHAnsi" w:cstheme="minorBidi"/>
                <w:sz w:val="22"/>
                <w:szCs w:val="22"/>
              </w:rPr>
              <w:t xml:space="preserve">Students can blend and segment CVC words. </w:t>
            </w:r>
            <w:r>
              <w:rPr>
                <w:rFonts w:asciiTheme="minorHAnsi" w:eastAsiaTheme="minorHAnsi" w:hAnsiTheme="minorHAnsi" w:cstheme="minorBidi"/>
                <w:sz w:val="22"/>
                <w:szCs w:val="22"/>
              </w:rPr>
              <w:t xml:space="preserve">Students have previously studied </w:t>
            </w:r>
            <w:r w:rsidR="009D481C">
              <w:rPr>
                <w:rFonts w:asciiTheme="minorHAnsi" w:eastAsiaTheme="minorHAnsi" w:hAnsiTheme="minorHAnsi" w:cstheme="minorBidi"/>
                <w:sz w:val="22"/>
                <w:szCs w:val="22"/>
              </w:rPr>
              <w:t>CVCE words with long A.</w:t>
            </w:r>
            <w:r w:rsidRPr="0065553A">
              <w:rPr>
                <w:rFonts w:asciiTheme="minorHAnsi" w:eastAsiaTheme="minorHAnsi" w:hAnsiTheme="minorHAnsi" w:cstheme="minorBidi"/>
                <w:sz w:val="22"/>
                <w:szCs w:val="22"/>
              </w:rPr>
              <w:t xml:space="preserve"> </w:t>
            </w:r>
          </w:p>
          <w:p w:rsidR="0065553A" w:rsidRPr="0065553A" w:rsidRDefault="0065553A" w:rsidP="0065553A">
            <w:pPr>
              <w:spacing w:after="200" w:line="276" w:lineRule="auto"/>
              <w:rPr>
                <w:rFonts w:asciiTheme="minorHAnsi" w:eastAsiaTheme="minorHAnsi" w:hAnsiTheme="minorHAnsi" w:cstheme="minorBidi"/>
                <w:sz w:val="22"/>
                <w:szCs w:val="22"/>
              </w:rPr>
            </w:pPr>
            <w:r w:rsidRPr="0065553A">
              <w:rPr>
                <w:rFonts w:asciiTheme="minorHAnsi" w:eastAsiaTheme="minorHAnsi" w:hAnsiTheme="minorHAnsi" w:cstheme="minorBidi"/>
                <w:sz w:val="22"/>
                <w:szCs w:val="22"/>
              </w:rPr>
              <w:t>Learning Styles (Estimate % of Students)</w:t>
            </w:r>
          </w:p>
          <w:p w:rsidR="0065553A" w:rsidRPr="0065553A" w:rsidRDefault="0065553A" w:rsidP="0065553A">
            <w:pPr>
              <w:numPr>
                <w:ilvl w:val="1"/>
                <w:numId w:val="1"/>
              </w:numPr>
              <w:spacing w:after="200" w:line="276" w:lineRule="auto"/>
              <w:rPr>
                <w:rFonts w:asciiTheme="minorHAnsi" w:eastAsiaTheme="minorHAnsi" w:hAnsiTheme="minorHAnsi" w:cstheme="minorBidi"/>
                <w:sz w:val="22"/>
                <w:szCs w:val="22"/>
              </w:rPr>
            </w:pPr>
            <w:r w:rsidRPr="0065553A">
              <w:rPr>
                <w:rFonts w:asciiTheme="minorHAnsi" w:eastAsiaTheme="minorHAnsi" w:hAnsiTheme="minorHAnsi" w:cstheme="minorBidi"/>
                <w:sz w:val="22"/>
                <w:szCs w:val="22"/>
              </w:rPr>
              <w:t>Visual – 20%</w:t>
            </w:r>
          </w:p>
          <w:p w:rsidR="0065553A" w:rsidRPr="0065553A" w:rsidRDefault="0065553A" w:rsidP="0065553A">
            <w:pPr>
              <w:numPr>
                <w:ilvl w:val="1"/>
                <w:numId w:val="1"/>
              </w:numPr>
              <w:spacing w:after="200" w:line="276" w:lineRule="auto"/>
              <w:rPr>
                <w:rFonts w:asciiTheme="minorHAnsi" w:eastAsiaTheme="minorHAnsi" w:hAnsiTheme="minorHAnsi" w:cstheme="minorBidi"/>
                <w:sz w:val="22"/>
                <w:szCs w:val="22"/>
              </w:rPr>
            </w:pPr>
            <w:r w:rsidRPr="0065553A">
              <w:rPr>
                <w:rFonts w:asciiTheme="minorHAnsi" w:eastAsiaTheme="minorHAnsi" w:hAnsiTheme="minorHAnsi" w:cstheme="minorBidi"/>
                <w:sz w:val="22"/>
                <w:szCs w:val="22"/>
              </w:rPr>
              <w:t>Auditory (Aural) – 10%</w:t>
            </w:r>
          </w:p>
          <w:p w:rsidR="0065553A" w:rsidRDefault="0065553A" w:rsidP="0065553A">
            <w:pPr>
              <w:numPr>
                <w:ilvl w:val="1"/>
                <w:numId w:val="1"/>
              </w:numPr>
              <w:spacing w:after="200" w:line="276" w:lineRule="auto"/>
              <w:rPr>
                <w:rFonts w:asciiTheme="minorHAnsi" w:eastAsiaTheme="minorHAnsi" w:hAnsiTheme="minorHAnsi" w:cstheme="minorBidi"/>
                <w:sz w:val="22"/>
                <w:szCs w:val="22"/>
              </w:rPr>
            </w:pPr>
            <w:r w:rsidRPr="0065553A">
              <w:rPr>
                <w:rFonts w:asciiTheme="minorHAnsi" w:eastAsiaTheme="minorHAnsi" w:hAnsiTheme="minorHAnsi" w:cstheme="minorBidi"/>
                <w:sz w:val="22"/>
                <w:szCs w:val="22"/>
              </w:rPr>
              <w:t>Kinesthetic (Hands-On) – 70%</w:t>
            </w:r>
          </w:p>
          <w:p w:rsidR="00BE6D21" w:rsidRDefault="00BE6D21" w:rsidP="00BE6D21">
            <w:pPr>
              <w:spacing w:after="200" w:line="276" w:lineRule="auto"/>
              <w:rPr>
                <w:rFonts w:asciiTheme="minorHAnsi" w:eastAsiaTheme="minorHAnsi" w:hAnsiTheme="minorHAnsi" w:cstheme="minorBidi"/>
                <w:sz w:val="22"/>
                <w:szCs w:val="22"/>
              </w:rPr>
            </w:pPr>
          </w:p>
          <w:p w:rsidR="00BE6D21" w:rsidRPr="0065553A" w:rsidRDefault="00BE6D21" w:rsidP="00BE6D21">
            <w:pPr>
              <w:spacing w:after="200" w:line="276" w:lineRule="auto"/>
              <w:rPr>
                <w:rFonts w:asciiTheme="minorHAnsi" w:eastAsiaTheme="minorHAnsi" w:hAnsiTheme="minorHAnsi" w:cstheme="minorBidi"/>
                <w:sz w:val="22"/>
                <w:szCs w:val="22"/>
              </w:rPr>
            </w:pPr>
          </w:p>
        </w:tc>
      </w:tr>
      <w:tr w:rsidR="0065553A" w:rsidRPr="0065553A" w:rsidTr="00B12DDC">
        <w:tc>
          <w:tcPr>
            <w:tcW w:w="10013" w:type="dxa"/>
            <w:tcBorders>
              <w:top w:val="single" w:sz="4" w:space="0" w:color="auto"/>
              <w:left w:val="single" w:sz="2" w:space="0" w:color="auto"/>
              <w:bottom w:val="single" w:sz="2" w:space="0" w:color="auto"/>
              <w:right w:val="single" w:sz="2" w:space="0" w:color="auto"/>
            </w:tcBorders>
            <w:shd w:val="clear" w:color="auto" w:fill="000000"/>
            <w:vAlign w:val="center"/>
          </w:tcPr>
          <w:p w:rsidR="0065553A" w:rsidRPr="0065553A" w:rsidRDefault="0065553A" w:rsidP="0065553A">
            <w:pPr>
              <w:spacing w:after="200" w:line="276" w:lineRule="auto"/>
              <w:rPr>
                <w:rFonts w:asciiTheme="minorHAnsi" w:eastAsiaTheme="minorHAnsi" w:hAnsiTheme="minorHAnsi" w:cstheme="minorBidi"/>
                <w:bCs/>
                <w:sz w:val="22"/>
                <w:szCs w:val="22"/>
              </w:rPr>
            </w:pPr>
            <w:r w:rsidRPr="0065553A">
              <w:rPr>
                <w:rFonts w:asciiTheme="minorHAnsi" w:eastAsiaTheme="minorHAnsi" w:hAnsiTheme="minorHAnsi" w:cstheme="minorBidi"/>
                <w:bCs/>
                <w:sz w:val="22"/>
                <w:szCs w:val="22"/>
              </w:rPr>
              <w:lastRenderedPageBreak/>
              <w:t xml:space="preserve">Lesson </w:t>
            </w:r>
          </w:p>
        </w:tc>
      </w:tr>
      <w:tr w:rsidR="0065553A" w:rsidRPr="0065553A" w:rsidTr="00B12DDC">
        <w:tc>
          <w:tcPr>
            <w:tcW w:w="10013" w:type="dxa"/>
            <w:tcBorders>
              <w:top w:val="single" w:sz="2" w:space="0" w:color="auto"/>
              <w:left w:val="single" w:sz="2" w:space="0" w:color="auto"/>
              <w:bottom w:val="single" w:sz="4" w:space="0" w:color="auto"/>
              <w:right w:val="single" w:sz="2" w:space="0" w:color="auto"/>
            </w:tcBorders>
            <w:shd w:val="clear" w:color="auto" w:fill="E0E0E0"/>
            <w:vAlign w:val="center"/>
          </w:tcPr>
          <w:p w:rsidR="0065553A" w:rsidRPr="0065553A" w:rsidRDefault="0065553A" w:rsidP="0065553A">
            <w:pPr>
              <w:spacing w:after="200" w:line="276" w:lineRule="auto"/>
              <w:rPr>
                <w:rFonts w:asciiTheme="minorHAnsi" w:eastAsiaTheme="minorHAnsi" w:hAnsiTheme="minorHAnsi" w:cstheme="minorBidi"/>
                <w:b/>
                <w:bCs/>
                <w:sz w:val="22"/>
                <w:szCs w:val="22"/>
              </w:rPr>
            </w:pPr>
            <w:r w:rsidRPr="0065553A">
              <w:rPr>
                <w:rFonts w:asciiTheme="minorHAnsi" w:eastAsiaTheme="minorHAnsi" w:hAnsiTheme="minorHAnsi" w:cstheme="minorBidi"/>
                <w:b/>
                <w:bCs/>
                <w:sz w:val="22"/>
                <w:szCs w:val="22"/>
              </w:rPr>
              <w:t xml:space="preserve">Title </w:t>
            </w:r>
          </w:p>
        </w:tc>
      </w:tr>
      <w:tr w:rsidR="0065553A" w:rsidRPr="0065553A" w:rsidTr="00B12DDC">
        <w:tc>
          <w:tcPr>
            <w:tcW w:w="10013" w:type="dxa"/>
            <w:tcBorders>
              <w:top w:val="single" w:sz="4" w:space="0" w:color="auto"/>
              <w:left w:val="single" w:sz="4" w:space="0" w:color="auto"/>
              <w:bottom w:val="single" w:sz="4" w:space="0" w:color="auto"/>
              <w:right w:val="single" w:sz="4" w:space="0" w:color="auto"/>
            </w:tcBorders>
            <w:shd w:val="clear" w:color="auto" w:fill="FFFFFF"/>
            <w:vAlign w:val="center"/>
          </w:tcPr>
          <w:p w:rsidR="0065553A" w:rsidRPr="0065553A" w:rsidRDefault="009D481C" w:rsidP="00AE1C26">
            <w:pPr>
              <w:spacing w:after="200" w:line="276" w:lineRule="auto"/>
              <w:rPr>
                <w:rFonts w:asciiTheme="minorHAnsi" w:eastAsiaTheme="minorHAnsi" w:hAnsiTheme="minorHAnsi" w:cstheme="minorBidi"/>
                <w:bCs/>
                <w:sz w:val="22"/>
                <w:szCs w:val="22"/>
              </w:rPr>
            </w:pPr>
            <w:r>
              <w:rPr>
                <w:rFonts w:asciiTheme="minorHAnsi" w:eastAsiaTheme="minorHAnsi" w:hAnsiTheme="minorHAnsi" w:cstheme="minorBidi"/>
                <w:bCs/>
                <w:sz w:val="22"/>
                <w:szCs w:val="22"/>
              </w:rPr>
              <w:t xml:space="preserve">Long </w:t>
            </w:r>
            <w:r w:rsidR="00AE1C26">
              <w:rPr>
                <w:rFonts w:asciiTheme="minorHAnsi" w:eastAsiaTheme="minorHAnsi" w:hAnsiTheme="minorHAnsi" w:cstheme="minorBidi"/>
                <w:bCs/>
                <w:sz w:val="22"/>
                <w:szCs w:val="22"/>
              </w:rPr>
              <w:t>i</w:t>
            </w:r>
            <w:r w:rsidR="005C464A">
              <w:rPr>
                <w:rFonts w:asciiTheme="minorHAnsi" w:eastAsiaTheme="minorHAnsi" w:hAnsiTheme="minorHAnsi" w:cstheme="minorBidi"/>
                <w:bCs/>
                <w:sz w:val="22"/>
                <w:szCs w:val="22"/>
              </w:rPr>
              <w:t xml:space="preserve"> (spelled i_e)</w:t>
            </w:r>
          </w:p>
        </w:tc>
      </w:tr>
      <w:tr w:rsidR="0065553A" w:rsidRPr="0065553A" w:rsidTr="00B12DDC">
        <w:tc>
          <w:tcPr>
            <w:tcW w:w="10013" w:type="dxa"/>
            <w:tcBorders>
              <w:top w:val="single" w:sz="2" w:space="0" w:color="auto"/>
              <w:left w:val="single" w:sz="2" w:space="0" w:color="auto"/>
              <w:bottom w:val="single" w:sz="4" w:space="0" w:color="auto"/>
              <w:right w:val="single" w:sz="2" w:space="0" w:color="auto"/>
            </w:tcBorders>
            <w:shd w:val="clear" w:color="auto" w:fill="E0E0E0"/>
            <w:vAlign w:val="center"/>
          </w:tcPr>
          <w:p w:rsidR="0065553A" w:rsidRPr="0065553A" w:rsidRDefault="0065553A" w:rsidP="0065553A">
            <w:pPr>
              <w:spacing w:after="200" w:line="276" w:lineRule="auto"/>
              <w:rPr>
                <w:rFonts w:asciiTheme="minorHAnsi" w:eastAsiaTheme="minorHAnsi" w:hAnsiTheme="minorHAnsi" w:cstheme="minorBidi"/>
                <w:b/>
                <w:bCs/>
                <w:sz w:val="22"/>
                <w:szCs w:val="22"/>
              </w:rPr>
            </w:pPr>
            <w:r w:rsidRPr="0065553A">
              <w:rPr>
                <w:rFonts w:asciiTheme="minorHAnsi" w:eastAsiaTheme="minorHAnsi" w:hAnsiTheme="minorHAnsi" w:cstheme="minorBidi"/>
                <w:b/>
                <w:bCs/>
                <w:sz w:val="22"/>
                <w:szCs w:val="22"/>
              </w:rPr>
              <w:t xml:space="preserve">Summary </w:t>
            </w:r>
          </w:p>
        </w:tc>
      </w:tr>
      <w:tr w:rsidR="0065553A" w:rsidRPr="0065553A" w:rsidTr="00B12DDC">
        <w:tc>
          <w:tcPr>
            <w:tcW w:w="10013" w:type="dxa"/>
            <w:tcBorders>
              <w:top w:val="single" w:sz="4" w:space="0" w:color="auto"/>
              <w:left w:val="single" w:sz="4" w:space="0" w:color="auto"/>
              <w:bottom w:val="single" w:sz="4" w:space="0" w:color="auto"/>
              <w:right w:val="single" w:sz="4" w:space="0" w:color="auto"/>
            </w:tcBorders>
            <w:shd w:val="clear" w:color="auto" w:fill="FFFFFF"/>
            <w:vAlign w:val="center"/>
          </w:tcPr>
          <w:p w:rsidR="0065553A" w:rsidRPr="0065553A" w:rsidRDefault="0065553A" w:rsidP="00BE6D21">
            <w:pPr>
              <w:spacing w:after="200" w:line="276" w:lineRule="auto"/>
              <w:rPr>
                <w:rFonts w:asciiTheme="minorHAnsi" w:eastAsiaTheme="minorHAnsi" w:hAnsiTheme="minorHAnsi" w:cstheme="minorBidi"/>
                <w:bCs/>
                <w:sz w:val="22"/>
                <w:szCs w:val="22"/>
              </w:rPr>
            </w:pPr>
            <w:r w:rsidRPr="0065553A">
              <w:rPr>
                <w:rFonts w:asciiTheme="minorHAnsi" w:eastAsiaTheme="minorHAnsi" w:hAnsiTheme="minorHAnsi" w:cstheme="minorBidi"/>
                <w:bCs/>
                <w:sz w:val="22"/>
                <w:szCs w:val="22"/>
              </w:rPr>
              <w:t xml:space="preserve">The lesson will be focused around the </w:t>
            </w:r>
            <w:r w:rsidR="009D481C">
              <w:rPr>
                <w:rFonts w:asciiTheme="minorHAnsi" w:eastAsiaTheme="minorHAnsi" w:hAnsiTheme="minorHAnsi" w:cstheme="minorBidi"/>
                <w:bCs/>
                <w:sz w:val="22"/>
                <w:szCs w:val="22"/>
              </w:rPr>
              <w:t xml:space="preserve">sound of Long </w:t>
            </w:r>
            <w:r w:rsidR="00AE1C26">
              <w:rPr>
                <w:rFonts w:asciiTheme="minorHAnsi" w:eastAsiaTheme="minorHAnsi" w:hAnsiTheme="minorHAnsi" w:cstheme="minorBidi"/>
                <w:bCs/>
                <w:sz w:val="22"/>
                <w:szCs w:val="22"/>
              </w:rPr>
              <w:t>i</w:t>
            </w:r>
            <w:r w:rsidR="009D481C">
              <w:rPr>
                <w:rFonts w:asciiTheme="minorHAnsi" w:eastAsiaTheme="minorHAnsi" w:hAnsiTheme="minorHAnsi" w:cstheme="minorBidi"/>
                <w:bCs/>
                <w:sz w:val="22"/>
                <w:szCs w:val="22"/>
              </w:rPr>
              <w:t xml:space="preserve">. </w:t>
            </w:r>
            <w:r w:rsidRPr="0065553A">
              <w:rPr>
                <w:rFonts w:asciiTheme="minorHAnsi" w:eastAsiaTheme="minorHAnsi" w:hAnsiTheme="minorHAnsi" w:cstheme="minorBidi"/>
                <w:bCs/>
                <w:sz w:val="22"/>
                <w:szCs w:val="22"/>
              </w:rPr>
              <w:t>Students will view a presentation that explains</w:t>
            </w:r>
            <w:r w:rsidR="00AE1C26">
              <w:rPr>
                <w:rFonts w:asciiTheme="minorHAnsi" w:eastAsiaTheme="minorHAnsi" w:hAnsiTheme="minorHAnsi" w:cstheme="minorBidi"/>
                <w:bCs/>
                <w:sz w:val="22"/>
                <w:szCs w:val="22"/>
              </w:rPr>
              <w:t xml:space="preserve"> and teaches the </w:t>
            </w:r>
            <w:r w:rsidR="00BE6D21">
              <w:rPr>
                <w:rFonts w:asciiTheme="minorHAnsi" w:eastAsiaTheme="minorHAnsi" w:hAnsiTheme="minorHAnsi" w:cstheme="minorBidi"/>
                <w:bCs/>
                <w:sz w:val="22"/>
                <w:szCs w:val="22"/>
              </w:rPr>
              <w:t>generalization</w:t>
            </w:r>
            <w:r w:rsidR="00AE1C26">
              <w:rPr>
                <w:rFonts w:asciiTheme="minorHAnsi" w:eastAsiaTheme="minorHAnsi" w:hAnsiTheme="minorHAnsi" w:cstheme="minorBidi"/>
                <w:bCs/>
                <w:sz w:val="22"/>
                <w:szCs w:val="22"/>
              </w:rPr>
              <w:t xml:space="preserve"> of </w:t>
            </w:r>
            <w:r w:rsidR="00AE1C26" w:rsidRPr="00AE1C26">
              <w:rPr>
                <w:rFonts w:asciiTheme="minorHAnsi" w:eastAsiaTheme="minorHAnsi" w:hAnsiTheme="minorHAnsi" w:cstheme="minorBidi"/>
                <w:b/>
                <w:bCs/>
                <w:sz w:val="22"/>
                <w:szCs w:val="22"/>
              </w:rPr>
              <w:t>CVCe</w:t>
            </w:r>
            <w:r w:rsidR="00AE1C26" w:rsidRPr="00AE1C26">
              <w:rPr>
                <w:rFonts w:asciiTheme="minorHAnsi" w:eastAsiaTheme="minorHAnsi" w:hAnsiTheme="minorHAnsi" w:cstheme="minorBidi"/>
                <w:bCs/>
                <w:sz w:val="22"/>
                <w:szCs w:val="22"/>
              </w:rPr>
              <w:t xml:space="preserve"> </w:t>
            </w:r>
            <w:r w:rsidR="00AE1C26">
              <w:rPr>
                <w:rFonts w:asciiTheme="minorHAnsi" w:eastAsiaTheme="minorHAnsi" w:hAnsiTheme="minorHAnsi" w:cstheme="minorBidi"/>
                <w:bCs/>
                <w:sz w:val="22"/>
                <w:szCs w:val="22"/>
              </w:rPr>
              <w:t>words (w</w:t>
            </w:r>
            <w:r w:rsidR="00AE1C26" w:rsidRPr="00AE1C26">
              <w:rPr>
                <w:rFonts w:asciiTheme="minorHAnsi" w:eastAsiaTheme="minorHAnsi" w:hAnsiTheme="minorHAnsi" w:cstheme="minorBidi"/>
                <w:bCs/>
                <w:sz w:val="22"/>
                <w:szCs w:val="22"/>
              </w:rPr>
              <w:t xml:space="preserve">hen a word has a vowel-consonant-silent </w:t>
            </w:r>
            <w:r w:rsidR="00AE1C26" w:rsidRPr="00AE1C26">
              <w:rPr>
                <w:rFonts w:asciiTheme="minorHAnsi" w:eastAsiaTheme="minorHAnsi" w:hAnsiTheme="minorHAnsi" w:cstheme="minorBidi"/>
                <w:bCs/>
                <w:i/>
                <w:iCs/>
                <w:sz w:val="22"/>
                <w:szCs w:val="22"/>
              </w:rPr>
              <w:t>e</w:t>
            </w:r>
            <w:r w:rsidR="00AE1C26" w:rsidRPr="00AE1C26">
              <w:rPr>
                <w:rFonts w:asciiTheme="minorHAnsi" w:eastAsiaTheme="minorHAnsi" w:hAnsiTheme="minorHAnsi" w:cstheme="minorBidi"/>
                <w:bCs/>
                <w:sz w:val="22"/>
                <w:szCs w:val="22"/>
              </w:rPr>
              <w:t xml:space="preserve"> pattern, the vowel usually stands for its long sound</w:t>
            </w:r>
            <w:r w:rsidR="00AE1C26">
              <w:rPr>
                <w:rFonts w:asciiTheme="minorHAnsi" w:eastAsiaTheme="minorHAnsi" w:hAnsiTheme="minorHAnsi" w:cstheme="minorBidi"/>
                <w:bCs/>
                <w:sz w:val="22"/>
                <w:szCs w:val="22"/>
              </w:rPr>
              <w:t>)</w:t>
            </w:r>
            <w:r w:rsidR="00AE1C26" w:rsidRPr="00AE1C26">
              <w:rPr>
                <w:rFonts w:asciiTheme="minorHAnsi" w:eastAsiaTheme="minorHAnsi" w:hAnsiTheme="minorHAnsi" w:cstheme="minorBidi"/>
                <w:bCs/>
                <w:sz w:val="22"/>
                <w:szCs w:val="22"/>
              </w:rPr>
              <w:t>.</w:t>
            </w:r>
            <w:r w:rsidRPr="0065553A">
              <w:rPr>
                <w:rFonts w:asciiTheme="minorHAnsi" w:eastAsiaTheme="minorHAnsi" w:hAnsiTheme="minorHAnsi" w:cstheme="minorBidi"/>
                <w:bCs/>
                <w:sz w:val="22"/>
                <w:szCs w:val="22"/>
              </w:rPr>
              <w:t xml:space="preserve"> </w:t>
            </w:r>
            <w:r w:rsidR="00AE1C26">
              <w:rPr>
                <w:rFonts w:asciiTheme="minorHAnsi" w:eastAsiaTheme="minorHAnsi" w:hAnsiTheme="minorHAnsi" w:cstheme="minorBidi"/>
                <w:bCs/>
                <w:sz w:val="22"/>
                <w:szCs w:val="22"/>
              </w:rPr>
              <w:t xml:space="preserve">While viewing the presentation, students will </w:t>
            </w:r>
            <w:r w:rsidR="00BE6D21">
              <w:rPr>
                <w:rFonts w:asciiTheme="minorHAnsi" w:eastAsiaTheme="minorHAnsi" w:hAnsiTheme="minorHAnsi" w:cstheme="minorBidi"/>
                <w:bCs/>
                <w:sz w:val="22"/>
                <w:szCs w:val="22"/>
              </w:rPr>
              <w:t>be actively engaged through word building. Once the activities are completed student will be complete an assessment on Odyssey CompassLearning to measure whether or not the skill has been mastered. Results will be used in the planning of intervention.</w:t>
            </w:r>
          </w:p>
        </w:tc>
      </w:tr>
      <w:tr w:rsidR="0065553A" w:rsidRPr="0065553A" w:rsidTr="00B12DDC">
        <w:trPr>
          <w:trHeight w:val="330"/>
        </w:trPr>
        <w:tc>
          <w:tcPr>
            <w:tcW w:w="10013" w:type="dxa"/>
            <w:tcBorders>
              <w:top w:val="single" w:sz="4" w:space="0" w:color="auto"/>
              <w:left w:val="single" w:sz="2" w:space="0" w:color="auto"/>
              <w:bottom w:val="single" w:sz="4" w:space="0" w:color="auto"/>
              <w:right w:val="single" w:sz="2" w:space="0" w:color="auto"/>
            </w:tcBorders>
            <w:shd w:val="clear" w:color="auto" w:fill="E0E0E0"/>
            <w:vAlign w:val="center"/>
          </w:tcPr>
          <w:p w:rsidR="0065553A" w:rsidRPr="0065553A" w:rsidRDefault="0065553A" w:rsidP="0065553A">
            <w:pPr>
              <w:spacing w:after="200" w:line="276" w:lineRule="auto"/>
              <w:rPr>
                <w:rFonts w:asciiTheme="minorHAnsi" w:eastAsiaTheme="minorHAnsi" w:hAnsiTheme="minorHAnsi" w:cstheme="minorBidi"/>
                <w:b/>
                <w:bCs/>
                <w:sz w:val="22"/>
                <w:szCs w:val="22"/>
              </w:rPr>
            </w:pPr>
            <w:r w:rsidRPr="0065553A">
              <w:rPr>
                <w:rFonts w:asciiTheme="minorHAnsi" w:eastAsiaTheme="minorHAnsi" w:hAnsiTheme="minorHAnsi" w:cstheme="minorBidi"/>
                <w:b/>
                <w:bCs/>
                <w:sz w:val="22"/>
                <w:szCs w:val="22"/>
              </w:rPr>
              <w:t xml:space="preserve">Standards </w:t>
            </w:r>
          </w:p>
        </w:tc>
      </w:tr>
      <w:tr w:rsidR="0065553A" w:rsidRPr="0065553A" w:rsidTr="00B12DDC">
        <w:trPr>
          <w:trHeight w:val="330"/>
        </w:trPr>
        <w:tc>
          <w:tcPr>
            <w:tcW w:w="10013" w:type="dxa"/>
            <w:tcBorders>
              <w:top w:val="single" w:sz="4" w:space="0" w:color="auto"/>
              <w:left w:val="single" w:sz="2" w:space="0" w:color="auto"/>
              <w:bottom w:val="single" w:sz="4" w:space="0" w:color="auto"/>
              <w:right w:val="single" w:sz="2" w:space="0" w:color="auto"/>
            </w:tcBorders>
            <w:shd w:val="clear" w:color="auto" w:fill="FFFFFF"/>
            <w:vAlign w:val="center"/>
          </w:tcPr>
          <w:p w:rsidR="0065553A" w:rsidRPr="0065553A" w:rsidRDefault="0039212D" w:rsidP="0065553A">
            <w:pPr>
              <w:spacing w:after="200" w:line="276" w:lineRule="auto"/>
              <w:rPr>
                <w:rFonts w:asciiTheme="minorHAnsi" w:eastAsiaTheme="minorHAnsi" w:hAnsiTheme="minorHAnsi" w:cstheme="minorBidi"/>
                <w:b/>
                <w:bCs/>
                <w:sz w:val="22"/>
                <w:szCs w:val="22"/>
              </w:rPr>
            </w:pPr>
            <w:r>
              <w:rPr>
                <w:rFonts w:asciiTheme="minorHAnsi" w:eastAsiaTheme="minorHAnsi" w:hAnsiTheme="minorHAnsi" w:cstheme="minorBidi"/>
                <w:b/>
                <w:bCs/>
                <w:sz w:val="22"/>
                <w:szCs w:val="22"/>
              </w:rPr>
              <w:t xml:space="preserve">Language Arts - </w:t>
            </w:r>
            <w:r w:rsidR="0065553A" w:rsidRPr="0065553A">
              <w:rPr>
                <w:rFonts w:asciiTheme="minorHAnsi" w:eastAsiaTheme="minorHAnsi" w:hAnsiTheme="minorHAnsi" w:cstheme="minorBidi"/>
                <w:b/>
                <w:bCs/>
                <w:sz w:val="22"/>
                <w:szCs w:val="22"/>
              </w:rPr>
              <w:t>State:</w:t>
            </w:r>
          </w:p>
          <w:p w:rsidR="0039212D" w:rsidRDefault="0039212D" w:rsidP="0065553A">
            <w:pPr>
              <w:spacing w:after="200" w:line="276" w:lineRule="auto"/>
              <w:rPr>
                <w:rFonts w:asciiTheme="minorHAnsi" w:eastAsiaTheme="minorHAnsi" w:hAnsiTheme="minorHAnsi" w:cstheme="minorBidi"/>
                <w:bCs/>
                <w:sz w:val="22"/>
                <w:szCs w:val="22"/>
              </w:rPr>
            </w:pPr>
            <w:r w:rsidRPr="0039212D">
              <w:rPr>
                <w:rFonts w:asciiTheme="minorHAnsi" w:eastAsiaTheme="minorHAnsi" w:hAnsiTheme="minorHAnsi" w:cstheme="minorBidi"/>
                <w:bCs/>
                <w:sz w:val="22"/>
                <w:szCs w:val="22"/>
              </w:rPr>
              <w:t>Utilize predictable letter-sound relationships to decode printed words, including words with consonant blends that require blending 3-4 phonemes into a whole word: identifying sound-spelling relationships of consonants and vowels.</w:t>
            </w:r>
          </w:p>
          <w:p w:rsidR="0065553A" w:rsidRPr="0065553A" w:rsidRDefault="0065553A" w:rsidP="0065553A">
            <w:pPr>
              <w:spacing w:after="200" w:line="276" w:lineRule="auto"/>
              <w:rPr>
                <w:rFonts w:asciiTheme="minorHAnsi" w:eastAsiaTheme="minorHAnsi" w:hAnsiTheme="minorHAnsi" w:cstheme="minorBidi"/>
                <w:b/>
                <w:bCs/>
                <w:sz w:val="22"/>
                <w:szCs w:val="22"/>
              </w:rPr>
            </w:pPr>
            <w:r w:rsidRPr="0065553A">
              <w:rPr>
                <w:rFonts w:asciiTheme="minorHAnsi" w:eastAsiaTheme="minorHAnsi" w:hAnsiTheme="minorHAnsi" w:cstheme="minorBidi"/>
                <w:b/>
                <w:bCs/>
                <w:sz w:val="22"/>
                <w:szCs w:val="22"/>
              </w:rPr>
              <w:t>Technology – NETS for Students:</w:t>
            </w:r>
          </w:p>
          <w:p w:rsidR="0065553A" w:rsidRPr="0065553A" w:rsidRDefault="0065553A" w:rsidP="0065553A">
            <w:pPr>
              <w:spacing w:after="200" w:line="276" w:lineRule="auto"/>
              <w:rPr>
                <w:rFonts w:asciiTheme="minorHAnsi" w:eastAsiaTheme="minorHAnsi" w:hAnsiTheme="minorHAnsi" w:cstheme="minorBidi"/>
                <w:bCs/>
                <w:sz w:val="22"/>
                <w:szCs w:val="22"/>
              </w:rPr>
            </w:pPr>
            <w:r w:rsidRPr="0065553A">
              <w:rPr>
                <w:rFonts w:asciiTheme="minorHAnsi" w:eastAsiaTheme="minorHAnsi" w:hAnsiTheme="minorHAnsi" w:cstheme="minorBidi"/>
                <w:bCs/>
                <w:sz w:val="22"/>
                <w:szCs w:val="22"/>
              </w:rPr>
              <w:t>3. Demonstrate correct posture and finger placement while using a technology system.</w:t>
            </w:r>
          </w:p>
          <w:p w:rsidR="0065553A" w:rsidRPr="0065553A" w:rsidRDefault="0065553A" w:rsidP="0065553A">
            <w:pPr>
              <w:spacing w:after="200" w:line="276" w:lineRule="auto"/>
              <w:rPr>
                <w:rFonts w:asciiTheme="minorHAnsi" w:eastAsiaTheme="minorHAnsi" w:hAnsiTheme="minorHAnsi" w:cstheme="minorBidi"/>
                <w:bCs/>
                <w:sz w:val="22"/>
                <w:szCs w:val="22"/>
              </w:rPr>
            </w:pPr>
            <w:r w:rsidRPr="0065553A">
              <w:rPr>
                <w:rFonts w:asciiTheme="minorHAnsi" w:eastAsiaTheme="minorHAnsi" w:hAnsiTheme="minorHAnsi" w:cstheme="minorBidi"/>
                <w:bCs/>
                <w:sz w:val="22"/>
                <w:szCs w:val="22"/>
              </w:rPr>
              <w:t>4. Identify safe use of technology systems and applications.</w:t>
            </w:r>
          </w:p>
          <w:p w:rsidR="0065553A" w:rsidRPr="0065553A" w:rsidRDefault="0065553A" w:rsidP="0065553A">
            <w:pPr>
              <w:spacing w:after="200" w:line="276" w:lineRule="auto"/>
              <w:rPr>
                <w:rFonts w:asciiTheme="minorHAnsi" w:eastAsiaTheme="minorHAnsi" w:hAnsiTheme="minorHAnsi" w:cstheme="minorBidi"/>
                <w:bCs/>
                <w:sz w:val="22"/>
                <w:szCs w:val="22"/>
              </w:rPr>
            </w:pPr>
            <w:r w:rsidRPr="0065553A">
              <w:rPr>
                <w:rFonts w:asciiTheme="minorHAnsi" w:eastAsiaTheme="minorHAnsi" w:hAnsiTheme="minorHAnsi" w:cstheme="minorBidi"/>
                <w:bCs/>
                <w:sz w:val="22"/>
                <w:szCs w:val="22"/>
              </w:rPr>
              <w:t>5. Practice responsible use of technology systems and applications.</w:t>
            </w:r>
          </w:p>
          <w:p w:rsidR="0065553A" w:rsidRPr="0065553A" w:rsidRDefault="0065553A" w:rsidP="0065553A">
            <w:pPr>
              <w:spacing w:after="200" w:line="276" w:lineRule="auto"/>
              <w:rPr>
                <w:rFonts w:asciiTheme="minorHAnsi" w:eastAsiaTheme="minorHAnsi" w:hAnsiTheme="minorHAnsi" w:cstheme="minorBidi"/>
                <w:bCs/>
                <w:sz w:val="22"/>
                <w:szCs w:val="22"/>
              </w:rPr>
            </w:pPr>
            <w:r w:rsidRPr="0065553A">
              <w:rPr>
                <w:rFonts w:asciiTheme="minorHAnsi" w:eastAsiaTheme="minorHAnsi" w:hAnsiTheme="minorHAnsi" w:cstheme="minorBidi"/>
                <w:bCs/>
                <w:sz w:val="22"/>
                <w:szCs w:val="22"/>
              </w:rPr>
              <w:t>7. Use digit</w:t>
            </w:r>
            <w:r w:rsidR="00F17526">
              <w:rPr>
                <w:rFonts w:asciiTheme="minorHAnsi" w:eastAsiaTheme="minorHAnsi" w:hAnsiTheme="minorHAnsi" w:cstheme="minorBidi"/>
                <w:bCs/>
                <w:sz w:val="22"/>
                <w:szCs w:val="22"/>
              </w:rPr>
              <w:t xml:space="preserve">al tools to access </w:t>
            </w:r>
            <w:r w:rsidRPr="0065553A">
              <w:rPr>
                <w:rFonts w:asciiTheme="minorHAnsi" w:eastAsiaTheme="minorHAnsi" w:hAnsiTheme="minorHAnsi" w:cstheme="minorBidi"/>
                <w:bCs/>
                <w:sz w:val="22"/>
                <w:szCs w:val="22"/>
              </w:rPr>
              <w:t>information.</w:t>
            </w:r>
          </w:p>
        </w:tc>
      </w:tr>
      <w:tr w:rsidR="0065553A" w:rsidRPr="0065553A" w:rsidTr="00B12DDC">
        <w:trPr>
          <w:trHeight w:val="330"/>
        </w:trPr>
        <w:tc>
          <w:tcPr>
            <w:tcW w:w="10013" w:type="dxa"/>
            <w:tcBorders>
              <w:top w:val="single" w:sz="4" w:space="0" w:color="auto"/>
              <w:left w:val="single" w:sz="2" w:space="0" w:color="auto"/>
              <w:bottom w:val="single" w:sz="4" w:space="0" w:color="auto"/>
              <w:right w:val="single" w:sz="2" w:space="0" w:color="auto"/>
            </w:tcBorders>
            <w:shd w:val="clear" w:color="auto" w:fill="D9D9D9"/>
            <w:vAlign w:val="center"/>
          </w:tcPr>
          <w:p w:rsidR="0065553A" w:rsidRPr="0065553A" w:rsidRDefault="0065553A" w:rsidP="0065553A">
            <w:pPr>
              <w:spacing w:after="200" w:line="276" w:lineRule="auto"/>
              <w:rPr>
                <w:rFonts w:asciiTheme="minorHAnsi" w:eastAsiaTheme="minorHAnsi" w:hAnsiTheme="minorHAnsi" w:cstheme="minorBidi"/>
                <w:b/>
                <w:bCs/>
                <w:sz w:val="22"/>
                <w:szCs w:val="22"/>
              </w:rPr>
            </w:pPr>
            <w:r w:rsidRPr="0065553A">
              <w:rPr>
                <w:rFonts w:asciiTheme="minorHAnsi" w:eastAsiaTheme="minorHAnsi" w:hAnsiTheme="minorHAnsi" w:cstheme="minorBidi"/>
                <w:b/>
                <w:bCs/>
                <w:sz w:val="22"/>
                <w:szCs w:val="22"/>
              </w:rPr>
              <w:t>Learning Objectives (created from learning outcomes)</w:t>
            </w:r>
          </w:p>
        </w:tc>
      </w:tr>
      <w:tr w:rsidR="0065553A" w:rsidRPr="0065553A" w:rsidTr="00B12DDC">
        <w:trPr>
          <w:trHeight w:val="330"/>
        </w:trPr>
        <w:tc>
          <w:tcPr>
            <w:tcW w:w="10013" w:type="dxa"/>
            <w:tcBorders>
              <w:top w:val="single" w:sz="4" w:space="0" w:color="auto"/>
              <w:left w:val="single" w:sz="2" w:space="0" w:color="auto"/>
              <w:bottom w:val="single" w:sz="4" w:space="0" w:color="auto"/>
              <w:right w:val="single" w:sz="2" w:space="0" w:color="auto"/>
            </w:tcBorders>
            <w:shd w:val="clear" w:color="auto" w:fill="FFFFFF"/>
            <w:vAlign w:val="center"/>
          </w:tcPr>
          <w:p w:rsidR="0065553A" w:rsidRPr="0065553A" w:rsidRDefault="0065553A" w:rsidP="0065553A">
            <w:pPr>
              <w:spacing w:after="200" w:line="276" w:lineRule="auto"/>
              <w:rPr>
                <w:rFonts w:asciiTheme="minorHAnsi" w:eastAsiaTheme="minorHAnsi" w:hAnsiTheme="minorHAnsi" w:cstheme="minorBidi"/>
                <w:bCs/>
                <w:sz w:val="22"/>
                <w:szCs w:val="22"/>
              </w:rPr>
            </w:pPr>
            <w:r w:rsidRPr="0065553A">
              <w:rPr>
                <w:rFonts w:asciiTheme="minorHAnsi" w:eastAsiaTheme="minorHAnsi" w:hAnsiTheme="minorHAnsi" w:cstheme="minorBidi"/>
                <w:sz w:val="22"/>
                <w:szCs w:val="22"/>
              </w:rPr>
              <w:t>Students will:</w:t>
            </w:r>
            <w:r w:rsidRPr="0065553A">
              <w:rPr>
                <w:rFonts w:asciiTheme="minorHAnsi" w:eastAsiaTheme="minorHAnsi" w:hAnsiTheme="minorHAnsi" w:cstheme="minorBidi"/>
                <w:bCs/>
                <w:sz w:val="22"/>
                <w:szCs w:val="22"/>
              </w:rPr>
              <w:t xml:space="preserve"> </w:t>
            </w:r>
          </w:p>
          <w:p w:rsidR="00F17526" w:rsidRPr="00F17526" w:rsidRDefault="00F17526" w:rsidP="00F17526">
            <w:pPr>
              <w:spacing w:after="200" w:line="276" w:lineRule="auto"/>
              <w:rPr>
                <w:rFonts w:asciiTheme="minorHAnsi" w:eastAsiaTheme="minorHAnsi" w:hAnsiTheme="minorHAnsi" w:cstheme="minorBidi"/>
                <w:bCs/>
                <w:sz w:val="22"/>
                <w:szCs w:val="22"/>
              </w:rPr>
            </w:pPr>
            <w:r w:rsidRPr="00F17526">
              <w:rPr>
                <w:rFonts w:asciiTheme="minorHAnsi" w:eastAsiaTheme="minorHAnsi" w:hAnsiTheme="minorHAnsi" w:cstheme="minorBidi"/>
                <w:bCs/>
                <w:sz w:val="22"/>
                <w:szCs w:val="22"/>
              </w:rPr>
              <w:t>Associate the sound /i/ with the CVCe spelling pattern.</w:t>
            </w:r>
          </w:p>
          <w:p w:rsidR="00F17526" w:rsidRDefault="00F17526" w:rsidP="00F17526">
            <w:pPr>
              <w:spacing w:after="200" w:line="276" w:lineRule="auto"/>
              <w:rPr>
                <w:rFonts w:asciiTheme="minorHAnsi" w:eastAsiaTheme="minorHAnsi" w:hAnsiTheme="minorHAnsi" w:cstheme="minorBidi"/>
                <w:bCs/>
                <w:sz w:val="22"/>
                <w:szCs w:val="22"/>
              </w:rPr>
            </w:pPr>
            <w:r w:rsidRPr="00F17526">
              <w:rPr>
                <w:rFonts w:asciiTheme="minorHAnsi" w:eastAsiaTheme="minorHAnsi" w:hAnsiTheme="minorHAnsi" w:cstheme="minorBidi"/>
                <w:bCs/>
                <w:sz w:val="22"/>
                <w:szCs w:val="22"/>
              </w:rPr>
              <w:t>Blend, read, and build regular long i words.</w:t>
            </w:r>
          </w:p>
          <w:p w:rsidR="0065553A" w:rsidRPr="0065553A" w:rsidRDefault="0065553A" w:rsidP="0065553A">
            <w:pPr>
              <w:spacing w:after="200" w:line="276" w:lineRule="auto"/>
              <w:rPr>
                <w:rFonts w:asciiTheme="minorHAnsi" w:eastAsiaTheme="minorHAnsi" w:hAnsiTheme="minorHAnsi" w:cstheme="minorBidi"/>
                <w:bCs/>
                <w:sz w:val="22"/>
                <w:szCs w:val="22"/>
              </w:rPr>
            </w:pPr>
            <w:r w:rsidRPr="0065553A">
              <w:rPr>
                <w:rFonts w:asciiTheme="minorHAnsi" w:eastAsiaTheme="minorHAnsi" w:hAnsiTheme="minorHAnsi" w:cstheme="minorBidi"/>
                <w:bCs/>
                <w:sz w:val="22"/>
                <w:szCs w:val="22"/>
              </w:rPr>
              <w:t>Use digital tools to access information.</w:t>
            </w:r>
          </w:p>
        </w:tc>
      </w:tr>
      <w:tr w:rsidR="0065553A" w:rsidRPr="0065553A" w:rsidTr="00B12DDC">
        <w:trPr>
          <w:trHeight w:val="330"/>
        </w:trPr>
        <w:tc>
          <w:tcPr>
            <w:tcW w:w="10013" w:type="dxa"/>
            <w:tcBorders>
              <w:top w:val="single" w:sz="4" w:space="0" w:color="auto"/>
              <w:left w:val="single" w:sz="2" w:space="0" w:color="auto"/>
              <w:bottom w:val="single" w:sz="4" w:space="0" w:color="auto"/>
              <w:right w:val="single" w:sz="2" w:space="0" w:color="auto"/>
            </w:tcBorders>
            <w:shd w:val="clear" w:color="auto" w:fill="E0E0E0"/>
            <w:vAlign w:val="center"/>
          </w:tcPr>
          <w:p w:rsidR="0065553A" w:rsidRPr="0065553A" w:rsidRDefault="0065553A" w:rsidP="0065553A">
            <w:pPr>
              <w:spacing w:after="200" w:line="276" w:lineRule="auto"/>
              <w:rPr>
                <w:rFonts w:asciiTheme="minorHAnsi" w:eastAsiaTheme="minorHAnsi" w:hAnsiTheme="minorHAnsi" w:cstheme="minorBidi"/>
                <w:b/>
                <w:bCs/>
                <w:sz w:val="22"/>
                <w:szCs w:val="22"/>
              </w:rPr>
            </w:pPr>
            <w:r w:rsidRPr="0065553A">
              <w:rPr>
                <w:rFonts w:asciiTheme="minorHAnsi" w:eastAsiaTheme="minorHAnsi" w:hAnsiTheme="minorHAnsi" w:cstheme="minorBidi"/>
                <w:b/>
                <w:bCs/>
                <w:sz w:val="22"/>
                <w:szCs w:val="22"/>
              </w:rPr>
              <w:t>Hardware</w:t>
            </w:r>
          </w:p>
        </w:tc>
      </w:tr>
      <w:tr w:rsidR="0065553A" w:rsidRPr="0065553A" w:rsidTr="00B12DDC">
        <w:trPr>
          <w:trHeight w:val="330"/>
        </w:trPr>
        <w:tc>
          <w:tcPr>
            <w:tcW w:w="10013" w:type="dxa"/>
            <w:tcBorders>
              <w:top w:val="single" w:sz="4" w:space="0" w:color="auto"/>
              <w:left w:val="single" w:sz="2" w:space="0" w:color="auto"/>
              <w:bottom w:val="single" w:sz="4" w:space="0" w:color="auto"/>
              <w:right w:val="single" w:sz="2" w:space="0" w:color="auto"/>
            </w:tcBorders>
            <w:shd w:val="clear" w:color="auto" w:fill="FFFFFF"/>
            <w:vAlign w:val="center"/>
          </w:tcPr>
          <w:p w:rsidR="0065553A" w:rsidRPr="0065553A" w:rsidRDefault="0065553A" w:rsidP="0065553A">
            <w:pPr>
              <w:spacing w:after="200" w:line="276" w:lineRule="auto"/>
              <w:rPr>
                <w:rFonts w:asciiTheme="minorHAnsi" w:eastAsiaTheme="minorHAnsi" w:hAnsiTheme="minorHAnsi" w:cstheme="minorBidi"/>
                <w:sz w:val="22"/>
                <w:szCs w:val="22"/>
              </w:rPr>
            </w:pPr>
            <w:r w:rsidRPr="0065553A">
              <w:rPr>
                <w:rFonts w:asciiTheme="minorHAnsi" w:eastAsiaTheme="minorHAnsi" w:hAnsiTheme="minorHAnsi" w:cstheme="minorBidi"/>
                <w:sz w:val="22"/>
                <w:szCs w:val="22"/>
              </w:rPr>
              <w:t>Computer</w:t>
            </w:r>
          </w:p>
          <w:p w:rsidR="0065553A" w:rsidRDefault="0065553A" w:rsidP="0065553A">
            <w:pPr>
              <w:spacing w:after="200" w:line="276" w:lineRule="auto"/>
              <w:rPr>
                <w:rFonts w:asciiTheme="minorHAnsi" w:eastAsiaTheme="minorHAnsi" w:hAnsiTheme="minorHAnsi" w:cstheme="minorBidi"/>
                <w:sz w:val="22"/>
                <w:szCs w:val="22"/>
              </w:rPr>
            </w:pPr>
            <w:r w:rsidRPr="0065553A">
              <w:rPr>
                <w:rFonts w:asciiTheme="minorHAnsi" w:eastAsiaTheme="minorHAnsi" w:hAnsiTheme="minorHAnsi" w:cstheme="minorBidi"/>
                <w:sz w:val="22"/>
                <w:szCs w:val="22"/>
              </w:rPr>
              <w:lastRenderedPageBreak/>
              <w:t>Monitor</w:t>
            </w:r>
          </w:p>
          <w:p w:rsidR="00F17526" w:rsidRPr="0065553A" w:rsidRDefault="00F17526" w:rsidP="0065553A">
            <w:pPr>
              <w:spacing w:after="200" w:line="276"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LCD Projector</w:t>
            </w:r>
          </w:p>
          <w:p w:rsidR="0065553A" w:rsidRPr="0065553A" w:rsidRDefault="0065553A" w:rsidP="0065553A">
            <w:pPr>
              <w:spacing w:after="200" w:line="276" w:lineRule="auto"/>
              <w:rPr>
                <w:rFonts w:asciiTheme="minorHAnsi" w:eastAsiaTheme="minorHAnsi" w:hAnsiTheme="minorHAnsi" w:cstheme="minorBidi"/>
                <w:sz w:val="22"/>
                <w:szCs w:val="22"/>
              </w:rPr>
            </w:pPr>
            <w:r w:rsidRPr="0065553A">
              <w:rPr>
                <w:rFonts w:asciiTheme="minorHAnsi" w:eastAsiaTheme="minorHAnsi" w:hAnsiTheme="minorHAnsi" w:cstheme="minorBidi"/>
                <w:sz w:val="22"/>
                <w:szCs w:val="22"/>
              </w:rPr>
              <w:t>Printer</w:t>
            </w:r>
          </w:p>
          <w:p w:rsidR="0065553A" w:rsidRPr="0065553A" w:rsidRDefault="0065553A" w:rsidP="0065553A">
            <w:pPr>
              <w:spacing w:after="200" w:line="276" w:lineRule="auto"/>
              <w:rPr>
                <w:rFonts w:asciiTheme="minorHAnsi" w:eastAsiaTheme="minorHAnsi" w:hAnsiTheme="minorHAnsi" w:cstheme="minorBidi"/>
                <w:sz w:val="22"/>
                <w:szCs w:val="22"/>
              </w:rPr>
            </w:pPr>
            <w:r w:rsidRPr="0065553A">
              <w:rPr>
                <w:rFonts w:asciiTheme="minorHAnsi" w:eastAsiaTheme="minorHAnsi" w:hAnsiTheme="minorHAnsi" w:cstheme="minorBidi"/>
                <w:sz w:val="22"/>
                <w:szCs w:val="22"/>
              </w:rPr>
              <w:t>Internet</w:t>
            </w:r>
          </w:p>
        </w:tc>
      </w:tr>
      <w:tr w:rsidR="0065553A" w:rsidRPr="0065553A" w:rsidTr="00B12DDC">
        <w:trPr>
          <w:trHeight w:val="330"/>
        </w:trPr>
        <w:tc>
          <w:tcPr>
            <w:tcW w:w="10013" w:type="dxa"/>
            <w:tcBorders>
              <w:top w:val="single" w:sz="4" w:space="0" w:color="auto"/>
              <w:left w:val="single" w:sz="2" w:space="0" w:color="auto"/>
              <w:bottom w:val="single" w:sz="4" w:space="0" w:color="auto"/>
              <w:right w:val="single" w:sz="2" w:space="0" w:color="auto"/>
            </w:tcBorders>
            <w:shd w:val="clear" w:color="auto" w:fill="E0E0E0"/>
            <w:vAlign w:val="center"/>
          </w:tcPr>
          <w:p w:rsidR="0065553A" w:rsidRPr="0065553A" w:rsidRDefault="0065553A" w:rsidP="0065553A">
            <w:pPr>
              <w:spacing w:after="200" w:line="276" w:lineRule="auto"/>
              <w:rPr>
                <w:rFonts w:asciiTheme="minorHAnsi" w:eastAsiaTheme="minorHAnsi" w:hAnsiTheme="minorHAnsi" w:cstheme="minorBidi"/>
                <w:b/>
                <w:bCs/>
                <w:sz w:val="22"/>
                <w:szCs w:val="22"/>
              </w:rPr>
            </w:pPr>
            <w:r w:rsidRPr="0065553A">
              <w:rPr>
                <w:rFonts w:asciiTheme="minorHAnsi" w:eastAsiaTheme="minorHAnsi" w:hAnsiTheme="minorHAnsi" w:cstheme="minorBidi"/>
                <w:b/>
                <w:bCs/>
                <w:sz w:val="22"/>
                <w:szCs w:val="22"/>
              </w:rPr>
              <w:lastRenderedPageBreak/>
              <w:t>Software</w:t>
            </w:r>
          </w:p>
        </w:tc>
      </w:tr>
      <w:tr w:rsidR="0065553A" w:rsidRPr="0065553A" w:rsidTr="00B12DDC">
        <w:trPr>
          <w:trHeight w:val="330"/>
        </w:trPr>
        <w:tc>
          <w:tcPr>
            <w:tcW w:w="10013" w:type="dxa"/>
            <w:tcBorders>
              <w:top w:val="single" w:sz="4" w:space="0" w:color="auto"/>
              <w:left w:val="single" w:sz="2" w:space="0" w:color="auto"/>
              <w:bottom w:val="single" w:sz="4" w:space="0" w:color="auto"/>
              <w:right w:val="single" w:sz="2" w:space="0" w:color="auto"/>
            </w:tcBorders>
            <w:shd w:val="clear" w:color="auto" w:fill="FFFFFF"/>
            <w:vAlign w:val="center"/>
          </w:tcPr>
          <w:p w:rsidR="00F17526" w:rsidRDefault="00F17526" w:rsidP="0065553A">
            <w:pPr>
              <w:spacing w:after="200" w:line="276" w:lineRule="auto"/>
              <w:rPr>
                <w:rFonts w:asciiTheme="minorHAnsi" w:eastAsiaTheme="minorHAnsi" w:hAnsiTheme="minorHAnsi" w:cstheme="minorBidi"/>
                <w:bCs/>
                <w:sz w:val="22"/>
                <w:szCs w:val="22"/>
              </w:rPr>
            </w:pPr>
            <w:r>
              <w:rPr>
                <w:rFonts w:asciiTheme="minorHAnsi" w:eastAsiaTheme="minorHAnsi" w:hAnsiTheme="minorHAnsi" w:cstheme="minorBidi"/>
                <w:bCs/>
                <w:sz w:val="22"/>
                <w:szCs w:val="22"/>
              </w:rPr>
              <w:t>PowerPoint</w:t>
            </w:r>
          </w:p>
          <w:p w:rsidR="0065553A" w:rsidRPr="0065553A" w:rsidRDefault="00F17526" w:rsidP="00F17526">
            <w:pPr>
              <w:spacing w:after="200" w:line="276" w:lineRule="auto"/>
              <w:rPr>
                <w:rFonts w:asciiTheme="minorHAnsi" w:eastAsiaTheme="minorHAnsi" w:hAnsiTheme="minorHAnsi" w:cstheme="minorBidi"/>
                <w:bCs/>
                <w:sz w:val="22"/>
                <w:szCs w:val="22"/>
              </w:rPr>
            </w:pPr>
            <w:r>
              <w:rPr>
                <w:rFonts w:asciiTheme="minorHAnsi" w:eastAsiaTheme="minorHAnsi" w:hAnsiTheme="minorHAnsi" w:cstheme="minorBidi"/>
                <w:bCs/>
                <w:sz w:val="22"/>
                <w:szCs w:val="22"/>
              </w:rPr>
              <w:t>Odyssey CompassLearning.com</w:t>
            </w:r>
          </w:p>
        </w:tc>
      </w:tr>
      <w:tr w:rsidR="0065553A" w:rsidRPr="0065553A" w:rsidTr="00B12DDC">
        <w:tc>
          <w:tcPr>
            <w:tcW w:w="10013" w:type="dxa"/>
            <w:tcBorders>
              <w:top w:val="single" w:sz="4" w:space="0" w:color="auto"/>
              <w:left w:val="single" w:sz="2" w:space="0" w:color="auto"/>
              <w:bottom w:val="single" w:sz="4" w:space="0" w:color="auto"/>
              <w:right w:val="single" w:sz="2" w:space="0" w:color="auto"/>
            </w:tcBorders>
            <w:shd w:val="clear" w:color="auto" w:fill="D9D9D9"/>
            <w:vAlign w:val="center"/>
          </w:tcPr>
          <w:p w:rsidR="0065553A" w:rsidRPr="0065553A" w:rsidRDefault="0065553A" w:rsidP="0065553A">
            <w:pPr>
              <w:spacing w:after="200" w:line="276" w:lineRule="auto"/>
              <w:rPr>
                <w:rFonts w:asciiTheme="minorHAnsi" w:eastAsiaTheme="minorHAnsi" w:hAnsiTheme="minorHAnsi" w:cstheme="minorBidi"/>
                <w:b/>
                <w:bCs/>
                <w:sz w:val="22"/>
                <w:szCs w:val="22"/>
              </w:rPr>
            </w:pPr>
            <w:r w:rsidRPr="0065553A">
              <w:rPr>
                <w:rFonts w:asciiTheme="minorHAnsi" w:eastAsiaTheme="minorHAnsi" w:hAnsiTheme="minorHAnsi" w:cstheme="minorBidi"/>
                <w:b/>
                <w:bCs/>
                <w:sz w:val="22"/>
                <w:szCs w:val="22"/>
              </w:rPr>
              <w:t>Prerequisite Skills</w:t>
            </w:r>
          </w:p>
        </w:tc>
      </w:tr>
      <w:tr w:rsidR="0065553A" w:rsidRPr="0065553A" w:rsidTr="00B12DDC">
        <w:tc>
          <w:tcPr>
            <w:tcW w:w="10013" w:type="dxa"/>
            <w:tcBorders>
              <w:top w:val="single" w:sz="4" w:space="0" w:color="auto"/>
              <w:left w:val="single" w:sz="2" w:space="0" w:color="auto"/>
              <w:bottom w:val="single" w:sz="2" w:space="0" w:color="auto"/>
              <w:right w:val="single" w:sz="2" w:space="0" w:color="auto"/>
            </w:tcBorders>
            <w:shd w:val="clear" w:color="auto" w:fill="auto"/>
            <w:vAlign w:val="center"/>
          </w:tcPr>
          <w:p w:rsidR="0065553A" w:rsidRPr="0065553A" w:rsidRDefault="0065553A" w:rsidP="0065553A">
            <w:pPr>
              <w:spacing w:after="200" w:line="276" w:lineRule="auto"/>
              <w:rPr>
                <w:rFonts w:asciiTheme="minorHAnsi" w:eastAsiaTheme="minorHAnsi" w:hAnsiTheme="minorHAnsi" w:cstheme="minorBidi"/>
                <w:bCs/>
                <w:sz w:val="22"/>
                <w:szCs w:val="22"/>
              </w:rPr>
            </w:pPr>
            <w:r w:rsidRPr="0065553A">
              <w:rPr>
                <w:rFonts w:asciiTheme="minorHAnsi" w:eastAsiaTheme="minorHAnsi" w:hAnsiTheme="minorHAnsi" w:cstheme="minorBidi"/>
                <w:sz w:val="22"/>
                <w:szCs w:val="22"/>
              </w:rPr>
              <w:t>Basic knowledge of navigation through websites.</w:t>
            </w:r>
          </w:p>
        </w:tc>
      </w:tr>
      <w:tr w:rsidR="0065553A" w:rsidRPr="0065553A" w:rsidTr="00B12DDC">
        <w:tc>
          <w:tcPr>
            <w:tcW w:w="10013" w:type="dxa"/>
            <w:tcBorders>
              <w:top w:val="single" w:sz="2" w:space="0" w:color="auto"/>
              <w:left w:val="single" w:sz="2" w:space="0" w:color="auto"/>
              <w:bottom w:val="single" w:sz="4" w:space="0" w:color="auto"/>
              <w:right w:val="single" w:sz="2" w:space="0" w:color="auto"/>
            </w:tcBorders>
            <w:shd w:val="clear" w:color="auto" w:fill="E0E0E0"/>
            <w:vAlign w:val="center"/>
          </w:tcPr>
          <w:p w:rsidR="0065553A" w:rsidRPr="0065553A" w:rsidRDefault="0065553A" w:rsidP="0065553A">
            <w:pPr>
              <w:spacing w:after="200" w:line="276" w:lineRule="auto"/>
              <w:rPr>
                <w:rFonts w:asciiTheme="minorHAnsi" w:eastAsiaTheme="minorHAnsi" w:hAnsiTheme="minorHAnsi" w:cstheme="minorBidi"/>
                <w:b/>
                <w:bCs/>
                <w:sz w:val="22"/>
                <w:szCs w:val="22"/>
              </w:rPr>
            </w:pPr>
            <w:r w:rsidRPr="0065553A">
              <w:rPr>
                <w:rFonts w:asciiTheme="minorHAnsi" w:eastAsiaTheme="minorHAnsi" w:hAnsiTheme="minorHAnsi" w:cstheme="minorBidi"/>
                <w:b/>
                <w:bCs/>
                <w:sz w:val="22"/>
                <w:szCs w:val="22"/>
              </w:rPr>
              <w:t xml:space="preserve">Duration </w:t>
            </w:r>
          </w:p>
        </w:tc>
      </w:tr>
      <w:tr w:rsidR="0065553A" w:rsidRPr="0065553A" w:rsidTr="00B12DDC">
        <w:tc>
          <w:tcPr>
            <w:tcW w:w="10013" w:type="dxa"/>
            <w:tcBorders>
              <w:top w:val="single" w:sz="4" w:space="0" w:color="auto"/>
              <w:left w:val="single" w:sz="4" w:space="0" w:color="auto"/>
              <w:bottom w:val="single" w:sz="4" w:space="0" w:color="auto"/>
              <w:right w:val="single" w:sz="4" w:space="0" w:color="auto"/>
            </w:tcBorders>
            <w:shd w:val="clear" w:color="auto" w:fill="FFFFFF"/>
            <w:vAlign w:val="center"/>
          </w:tcPr>
          <w:p w:rsidR="0065553A" w:rsidRPr="0065553A" w:rsidRDefault="00F17526" w:rsidP="0065553A">
            <w:pPr>
              <w:spacing w:after="200" w:line="276"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1 class period</w:t>
            </w:r>
          </w:p>
        </w:tc>
      </w:tr>
      <w:tr w:rsidR="0065553A" w:rsidRPr="0065553A" w:rsidTr="00B12DDC">
        <w:tc>
          <w:tcPr>
            <w:tcW w:w="10013" w:type="dxa"/>
            <w:tcBorders>
              <w:top w:val="single" w:sz="4" w:space="0" w:color="auto"/>
              <w:left w:val="single" w:sz="4" w:space="0" w:color="auto"/>
              <w:bottom w:val="single" w:sz="4" w:space="0" w:color="auto"/>
              <w:right w:val="single" w:sz="4" w:space="0" w:color="auto"/>
            </w:tcBorders>
            <w:shd w:val="clear" w:color="auto" w:fill="E0E0E0"/>
            <w:vAlign w:val="center"/>
          </w:tcPr>
          <w:p w:rsidR="0065553A" w:rsidRPr="0065553A" w:rsidRDefault="0065553A" w:rsidP="0065553A">
            <w:pPr>
              <w:spacing w:after="200" w:line="276" w:lineRule="auto"/>
              <w:rPr>
                <w:rFonts w:asciiTheme="minorHAnsi" w:eastAsiaTheme="minorHAnsi" w:hAnsiTheme="minorHAnsi" w:cstheme="minorBidi"/>
                <w:b/>
                <w:bCs/>
                <w:sz w:val="22"/>
                <w:szCs w:val="22"/>
              </w:rPr>
            </w:pPr>
            <w:r w:rsidRPr="0065553A">
              <w:rPr>
                <w:rFonts w:asciiTheme="minorHAnsi" w:eastAsiaTheme="minorHAnsi" w:hAnsiTheme="minorHAnsi" w:cstheme="minorBidi"/>
                <w:b/>
                <w:bCs/>
                <w:sz w:val="22"/>
                <w:szCs w:val="22"/>
              </w:rPr>
              <w:t xml:space="preserve">Grouping </w:t>
            </w:r>
          </w:p>
        </w:tc>
      </w:tr>
      <w:tr w:rsidR="0065553A" w:rsidRPr="0065553A" w:rsidTr="00B12DDC">
        <w:tc>
          <w:tcPr>
            <w:tcW w:w="10013" w:type="dxa"/>
            <w:tcBorders>
              <w:top w:val="single" w:sz="4" w:space="0" w:color="auto"/>
              <w:left w:val="single" w:sz="4" w:space="0" w:color="auto"/>
              <w:bottom w:val="single" w:sz="4" w:space="0" w:color="auto"/>
              <w:right w:val="single" w:sz="4" w:space="0" w:color="auto"/>
            </w:tcBorders>
            <w:shd w:val="clear" w:color="auto" w:fill="FFFFFF"/>
            <w:vAlign w:val="center"/>
          </w:tcPr>
          <w:p w:rsidR="00F17526" w:rsidRDefault="00F17526" w:rsidP="00F17526">
            <w:pPr>
              <w:spacing w:after="200" w:line="276"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Whole Group </w:t>
            </w:r>
            <w:r w:rsidR="0065553A" w:rsidRPr="0065553A">
              <w:rPr>
                <w:rFonts w:asciiTheme="minorHAnsi" w:eastAsiaTheme="minorHAnsi" w:hAnsiTheme="minorHAnsi" w:cstheme="minorBidi"/>
                <w:sz w:val="22"/>
                <w:szCs w:val="22"/>
              </w:rPr>
              <w:t xml:space="preserve">– </w:t>
            </w:r>
            <w:r>
              <w:rPr>
                <w:rFonts w:asciiTheme="minorHAnsi" w:eastAsiaTheme="minorHAnsi" w:hAnsiTheme="minorHAnsi" w:cstheme="minorBidi"/>
                <w:sz w:val="22"/>
                <w:szCs w:val="22"/>
              </w:rPr>
              <w:t>Teaching Procedure</w:t>
            </w:r>
          </w:p>
          <w:p w:rsidR="0065553A" w:rsidRPr="0065553A" w:rsidRDefault="00F17526" w:rsidP="00F17526">
            <w:pPr>
              <w:spacing w:after="200" w:line="276"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In</w:t>
            </w:r>
            <w:r w:rsidR="0065553A" w:rsidRPr="0065553A">
              <w:rPr>
                <w:rFonts w:asciiTheme="minorHAnsi" w:eastAsiaTheme="minorHAnsi" w:hAnsiTheme="minorHAnsi" w:cstheme="minorBidi"/>
                <w:sz w:val="22"/>
                <w:szCs w:val="22"/>
              </w:rPr>
              <w:t xml:space="preserve">dividual – </w:t>
            </w:r>
            <w:r>
              <w:rPr>
                <w:rFonts w:asciiTheme="minorHAnsi" w:eastAsiaTheme="minorHAnsi" w:hAnsiTheme="minorHAnsi" w:cstheme="minorBidi"/>
                <w:sz w:val="22"/>
                <w:szCs w:val="22"/>
              </w:rPr>
              <w:t>Online Quiz on CompassLearning.com</w:t>
            </w:r>
          </w:p>
        </w:tc>
      </w:tr>
      <w:tr w:rsidR="0065553A" w:rsidRPr="0065553A" w:rsidTr="00B12DDC">
        <w:tc>
          <w:tcPr>
            <w:tcW w:w="10013" w:type="dxa"/>
            <w:tcBorders>
              <w:top w:val="single" w:sz="4" w:space="0" w:color="auto"/>
              <w:left w:val="single" w:sz="4" w:space="0" w:color="auto"/>
              <w:bottom w:val="single" w:sz="4" w:space="0" w:color="auto"/>
              <w:right w:val="single" w:sz="4" w:space="0" w:color="auto"/>
            </w:tcBorders>
            <w:shd w:val="clear" w:color="auto" w:fill="D9D9D9"/>
            <w:vAlign w:val="center"/>
          </w:tcPr>
          <w:p w:rsidR="0065553A" w:rsidRPr="0065553A" w:rsidRDefault="0065553A" w:rsidP="0065553A">
            <w:pPr>
              <w:spacing w:after="200" w:line="276" w:lineRule="auto"/>
              <w:rPr>
                <w:rFonts w:asciiTheme="minorHAnsi" w:eastAsiaTheme="minorHAnsi" w:hAnsiTheme="minorHAnsi" w:cstheme="minorBidi"/>
                <w:b/>
                <w:bCs/>
                <w:sz w:val="22"/>
                <w:szCs w:val="22"/>
              </w:rPr>
            </w:pPr>
            <w:r w:rsidRPr="0065553A">
              <w:rPr>
                <w:rFonts w:asciiTheme="minorHAnsi" w:eastAsiaTheme="minorHAnsi" w:hAnsiTheme="minorHAnsi" w:cstheme="minorBidi"/>
                <w:b/>
                <w:bCs/>
                <w:sz w:val="22"/>
                <w:szCs w:val="22"/>
              </w:rPr>
              <w:t>Procedure</w:t>
            </w:r>
          </w:p>
        </w:tc>
      </w:tr>
      <w:tr w:rsidR="0065553A" w:rsidRPr="0065553A" w:rsidTr="00B12DDC">
        <w:tc>
          <w:tcPr>
            <w:tcW w:w="10013" w:type="dxa"/>
            <w:tcBorders>
              <w:top w:val="single" w:sz="4" w:space="0" w:color="auto"/>
              <w:left w:val="single" w:sz="4" w:space="0" w:color="auto"/>
              <w:bottom w:val="single" w:sz="4" w:space="0" w:color="auto"/>
              <w:right w:val="single" w:sz="4" w:space="0" w:color="auto"/>
            </w:tcBorders>
            <w:shd w:val="clear" w:color="auto" w:fill="FFFFFF"/>
            <w:vAlign w:val="center"/>
          </w:tcPr>
          <w:p w:rsidR="0065553A" w:rsidRPr="0065553A" w:rsidRDefault="0065553A" w:rsidP="0065553A">
            <w:pPr>
              <w:spacing w:after="200" w:line="276" w:lineRule="auto"/>
              <w:rPr>
                <w:rFonts w:asciiTheme="minorHAnsi" w:eastAsiaTheme="minorHAnsi" w:hAnsiTheme="minorHAnsi" w:cstheme="minorBidi"/>
                <w:sz w:val="22"/>
                <w:szCs w:val="22"/>
              </w:rPr>
            </w:pPr>
            <w:r w:rsidRPr="0065553A">
              <w:rPr>
                <w:rFonts w:asciiTheme="minorHAnsi" w:eastAsiaTheme="minorHAnsi" w:hAnsiTheme="minorHAnsi" w:cstheme="minorBidi"/>
                <w:b/>
                <w:sz w:val="22"/>
                <w:szCs w:val="22"/>
              </w:rPr>
              <w:t xml:space="preserve">Anticipatory Set: </w:t>
            </w:r>
            <w:r w:rsidR="0031498E" w:rsidRPr="0031498E">
              <w:rPr>
                <w:rFonts w:asciiTheme="minorHAnsi" w:eastAsiaTheme="minorHAnsi" w:hAnsiTheme="minorHAnsi" w:cstheme="minorBidi"/>
                <w:sz w:val="22"/>
                <w:szCs w:val="22"/>
              </w:rPr>
              <w:t xml:space="preserve">Write </w:t>
            </w:r>
            <w:r w:rsidR="0031498E" w:rsidRPr="0031498E">
              <w:rPr>
                <w:rFonts w:asciiTheme="minorHAnsi" w:eastAsiaTheme="minorHAnsi" w:hAnsiTheme="minorHAnsi" w:cstheme="minorBidi"/>
                <w:i/>
                <w:iCs/>
                <w:sz w:val="22"/>
                <w:szCs w:val="22"/>
              </w:rPr>
              <w:t>made</w:t>
            </w:r>
            <w:r w:rsidR="0031498E" w:rsidRPr="0031498E">
              <w:rPr>
                <w:rFonts w:asciiTheme="minorHAnsi" w:eastAsiaTheme="minorHAnsi" w:hAnsiTheme="minorHAnsi" w:cstheme="minorBidi"/>
                <w:sz w:val="22"/>
                <w:szCs w:val="22"/>
              </w:rPr>
              <w:t xml:space="preserve"> and </w:t>
            </w:r>
            <w:r w:rsidR="0031498E" w:rsidRPr="0031498E">
              <w:rPr>
                <w:rFonts w:asciiTheme="minorHAnsi" w:eastAsiaTheme="minorHAnsi" w:hAnsiTheme="minorHAnsi" w:cstheme="minorBidi"/>
                <w:i/>
                <w:iCs/>
                <w:sz w:val="22"/>
                <w:szCs w:val="22"/>
              </w:rPr>
              <w:t>lake</w:t>
            </w:r>
            <w:r w:rsidR="0031498E" w:rsidRPr="0031498E">
              <w:rPr>
                <w:rFonts w:asciiTheme="minorHAnsi" w:eastAsiaTheme="minorHAnsi" w:hAnsiTheme="minorHAnsi" w:cstheme="minorBidi"/>
                <w:sz w:val="22"/>
                <w:szCs w:val="22"/>
              </w:rPr>
              <w:t>. You studied words like thes</w:t>
            </w:r>
            <w:r w:rsidR="0031498E">
              <w:rPr>
                <w:rFonts w:asciiTheme="minorHAnsi" w:eastAsiaTheme="minorHAnsi" w:hAnsiTheme="minorHAnsi" w:cstheme="minorBidi"/>
                <w:sz w:val="22"/>
                <w:szCs w:val="22"/>
              </w:rPr>
              <w:t xml:space="preserve">e already. </w:t>
            </w:r>
            <w:r w:rsidR="0031498E" w:rsidRPr="0031498E">
              <w:rPr>
                <w:rFonts w:asciiTheme="minorHAnsi" w:eastAsiaTheme="minorHAnsi" w:hAnsiTheme="minorHAnsi" w:cstheme="minorBidi"/>
                <w:sz w:val="22"/>
                <w:szCs w:val="22"/>
              </w:rPr>
              <w:t xml:space="preserve">What do you know about reading these words? (The words both have silent </w:t>
            </w:r>
            <w:r w:rsidR="0031498E" w:rsidRPr="0031498E">
              <w:rPr>
                <w:rFonts w:asciiTheme="minorHAnsi" w:eastAsiaTheme="minorHAnsi" w:hAnsiTheme="minorHAnsi" w:cstheme="minorBidi"/>
                <w:i/>
                <w:iCs/>
                <w:sz w:val="22"/>
                <w:szCs w:val="22"/>
              </w:rPr>
              <w:t>e</w:t>
            </w:r>
            <w:r w:rsidR="0031498E" w:rsidRPr="0031498E">
              <w:rPr>
                <w:rFonts w:asciiTheme="minorHAnsi" w:eastAsiaTheme="minorHAnsi" w:hAnsiTheme="minorHAnsi" w:cstheme="minorBidi"/>
                <w:sz w:val="22"/>
                <w:szCs w:val="22"/>
              </w:rPr>
              <w:t xml:space="preserve"> at the end. The vowel says its name. The vowel sound is long </w:t>
            </w:r>
            <w:r w:rsidR="0031498E" w:rsidRPr="0031498E">
              <w:rPr>
                <w:rFonts w:asciiTheme="minorHAnsi" w:eastAsiaTheme="minorHAnsi" w:hAnsiTheme="minorHAnsi" w:cstheme="minorBidi"/>
                <w:i/>
                <w:iCs/>
                <w:sz w:val="22"/>
                <w:szCs w:val="22"/>
              </w:rPr>
              <w:t>a</w:t>
            </w:r>
            <w:r w:rsidR="0031498E" w:rsidRPr="0031498E">
              <w:rPr>
                <w:rFonts w:asciiTheme="minorHAnsi" w:eastAsiaTheme="minorHAnsi" w:hAnsiTheme="minorHAnsi" w:cstheme="minorBidi"/>
                <w:sz w:val="22"/>
                <w:szCs w:val="22"/>
              </w:rPr>
              <w:t>, /</w:t>
            </w:r>
            <w:r w:rsidR="0031498E" w:rsidRPr="0031498E">
              <w:rPr>
                <w:rFonts w:asciiTheme="minorHAnsi" w:eastAsiaTheme="minorHAnsi" w:hAnsiTheme="minorHAnsi" w:cstheme="minorBidi"/>
                <w:sz w:val="22"/>
                <w:szCs w:val="22"/>
              </w:rPr>
              <w:drawing>
                <wp:inline distT="0" distB="0" distL="0" distR="0" wp14:anchorId="562E26EB" wp14:editId="4397F683">
                  <wp:extent cx="85725" cy="114300"/>
                  <wp:effectExtent l="0" t="0" r="9525" b="0"/>
                  <wp:docPr id="10" name="Picture 1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0031498E" w:rsidRPr="0031498E">
              <w:rPr>
                <w:rFonts w:asciiTheme="minorHAnsi" w:eastAsiaTheme="minorHAnsi" w:hAnsiTheme="minorHAnsi" w:cstheme="minorBidi"/>
                <w:sz w:val="22"/>
                <w:szCs w:val="22"/>
              </w:rPr>
              <w:t xml:space="preserve">/.) Today we will learn about long </w:t>
            </w:r>
            <w:r w:rsidR="0031498E" w:rsidRPr="0031498E">
              <w:rPr>
                <w:rFonts w:asciiTheme="minorHAnsi" w:eastAsiaTheme="minorHAnsi" w:hAnsiTheme="minorHAnsi" w:cstheme="minorBidi"/>
                <w:i/>
                <w:iCs/>
                <w:sz w:val="22"/>
                <w:szCs w:val="22"/>
              </w:rPr>
              <w:t>i</w:t>
            </w:r>
            <w:r w:rsidR="0031498E" w:rsidRPr="0031498E">
              <w:rPr>
                <w:rFonts w:asciiTheme="minorHAnsi" w:eastAsiaTheme="minorHAnsi" w:hAnsiTheme="minorHAnsi" w:cstheme="minorBidi"/>
                <w:sz w:val="22"/>
                <w:szCs w:val="22"/>
              </w:rPr>
              <w:t xml:space="preserve"> words that have silent </w:t>
            </w:r>
            <w:r w:rsidR="0031498E" w:rsidRPr="0031498E">
              <w:rPr>
                <w:rFonts w:asciiTheme="minorHAnsi" w:eastAsiaTheme="minorHAnsi" w:hAnsiTheme="minorHAnsi" w:cstheme="minorBidi"/>
                <w:i/>
                <w:iCs/>
                <w:sz w:val="22"/>
                <w:szCs w:val="22"/>
              </w:rPr>
              <w:t>e</w:t>
            </w:r>
            <w:r w:rsidR="0031498E" w:rsidRPr="0031498E">
              <w:rPr>
                <w:rFonts w:asciiTheme="minorHAnsi" w:eastAsiaTheme="minorHAnsi" w:hAnsiTheme="minorHAnsi" w:cstheme="minorBidi"/>
                <w:sz w:val="22"/>
                <w:szCs w:val="22"/>
              </w:rPr>
              <w:t xml:space="preserve"> at the end.</w:t>
            </w:r>
          </w:p>
          <w:p w:rsidR="0065553A" w:rsidRPr="0065553A" w:rsidRDefault="0065553A" w:rsidP="0065553A">
            <w:pPr>
              <w:spacing w:after="200" w:line="276" w:lineRule="auto"/>
              <w:rPr>
                <w:rFonts w:asciiTheme="minorHAnsi" w:eastAsiaTheme="minorHAnsi" w:hAnsiTheme="minorHAnsi" w:cstheme="minorBidi"/>
                <w:sz w:val="22"/>
                <w:szCs w:val="22"/>
              </w:rPr>
            </w:pPr>
            <w:r w:rsidRPr="0065553A">
              <w:rPr>
                <w:rFonts w:asciiTheme="minorHAnsi" w:eastAsiaTheme="minorHAnsi" w:hAnsiTheme="minorHAnsi" w:cstheme="minorBidi"/>
                <w:b/>
                <w:sz w:val="22"/>
                <w:szCs w:val="22"/>
              </w:rPr>
              <w:t>Teaching Procedures:</w:t>
            </w:r>
            <w:r w:rsidRPr="0065553A">
              <w:rPr>
                <w:rFonts w:asciiTheme="minorHAnsi" w:eastAsiaTheme="minorHAnsi" w:hAnsiTheme="minorHAnsi" w:cstheme="minorBidi"/>
                <w:sz w:val="22"/>
                <w:szCs w:val="22"/>
              </w:rPr>
              <w:t xml:space="preserve"> </w:t>
            </w:r>
          </w:p>
          <w:p w:rsidR="0031498E" w:rsidRPr="00F17526" w:rsidRDefault="0031498E" w:rsidP="0031498E">
            <w:pPr>
              <w:spacing w:after="200" w:line="276" w:lineRule="auto"/>
              <w:rPr>
                <w:rFonts w:asciiTheme="minorHAnsi" w:eastAsiaTheme="minorHAnsi" w:hAnsiTheme="minorHAnsi" w:cstheme="minorBidi"/>
                <w:sz w:val="22"/>
                <w:szCs w:val="22"/>
              </w:rPr>
            </w:pPr>
            <w:r w:rsidRPr="00F17526">
              <w:rPr>
                <w:rFonts w:asciiTheme="minorHAnsi" w:eastAsiaTheme="minorHAnsi" w:hAnsiTheme="minorHAnsi" w:cstheme="minorBidi"/>
                <w:bCs/>
                <w:sz w:val="22"/>
                <w:szCs w:val="22"/>
              </w:rPr>
              <w:t xml:space="preserve">1. Display a picture card of ice cream. </w:t>
            </w:r>
            <w:r w:rsidRPr="00F17526">
              <w:rPr>
                <w:rFonts w:asciiTheme="minorHAnsi" w:eastAsiaTheme="minorHAnsi" w:hAnsiTheme="minorHAnsi" w:cstheme="minorBidi"/>
                <w:sz w:val="22"/>
                <w:szCs w:val="22"/>
              </w:rPr>
              <w:t xml:space="preserve">This is </w:t>
            </w:r>
            <w:r w:rsidRPr="00F17526">
              <w:rPr>
                <w:rFonts w:asciiTheme="minorHAnsi" w:eastAsiaTheme="minorHAnsi" w:hAnsiTheme="minorHAnsi" w:cstheme="minorBidi"/>
                <w:i/>
                <w:iCs/>
                <w:sz w:val="22"/>
                <w:szCs w:val="22"/>
              </w:rPr>
              <w:t>ice cream</w:t>
            </w:r>
            <w:r w:rsidRPr="00F17526">
              <w:rPr>
                <w:rFonts w:asciiTheme="minorHAnsi" w:eastAsiaTheme="minorHAnsi" w:hAnsiTheme="minorHAnsi" w:cstheme="minorBidi"/>
                <w:sz w:val="22"/>
                <w:szCs w:val="22"/>
              </w:rPr>
              <w:t xml:space="preserve">. The sound you hear at the beginning of </w:t>
            </w:r>
            <w:r w:rsidRPr="00F17526">
              <w:rPr>
                <w:rFonts w:asciiTheme="minorHAnsi" w:eastAsiaTheme="minorHAnsi" w:hAnsiTheme="minorHAnsi" w:cstheme="minorBidi"/>
                <w:i/>
                <w:iCs/>
                <w:sz w:val="22"/>
                <w:szCs w:val="22"/>
              </w:rPr>
              <w:t>ice</w:t>
            </w:r>
            <w:r w:rsidRPr="00F17526">
              <w:rPr>
                <w:rFonts w:asciiTheme="minorHAnsi" w:eastAsiaTheme="minorHAnsi" w:hAnsiTheme="minorHAnsi" w:cstheme="minorBidi"/>
                <w:sz w:val="22"/>
                <w:szCs w:val="22"/>
              </w:rPr>
              <w:t xml:space="preserve"> is long </w:t>
            </w:r>
            <w:r w:rsidRPr="00F17526">
              <w:rPr>
                <w:rFonts w:asciiTheme="minorHAnsi" w:eastAsiaTheme="minorHAnsi" w:hAnsiTheme="minorHAnsi" w:cstheme="minorBidi"/>
                <w:i/>
                <w:iCs/>
                <w:sz w:val="22"/>
                <w:szCs w:val="22"/>
              </w:rPr>
              <w:t>i</w:t>
            </w:r>
            <w:r w:rsidRPr="00F17526">
              <w:rPr>
                <w:rFonts w:asciiTheme="minorHAnsi" w:eastAsiaTheme="minorHAnsi" w:hAnsiTheme="minorHAnsi" w:cstheme="minorBidi"/>
                <w:sz w:val="22"/>
                <w:szCs w:val="22"/>
              </w:rPr>
              <w:t xml:space="preserve">. The </w:t>
            </w:r>
            <w:r w:rsidRPr="00F17526">
              <w:rPr>
                <w:rFonts w:asciiTheme="minorHAnsi" w:eastAsiaTheme="minorHAnsi" w:hAnsiTheme="minorHAnsi" w:cstheme="minorBidi"/>
                <w:i/>
                <w:iCs/>
                <w:sz w:val="22"/>
                <w:szCs w:val="22"/>
              </w:rPr>
              <w:t>i</w:t>
            </w:r>
            <w:r w:rsidRPr="00F17526">
              <w:rPr>
                <w:rFonts w:asciiTheme="minorHAnsi" w:eastAsiaTheme="minorHAnsi" w:hAnsiTheme="minorHAnsi" w:cstheme="minorBidi"/>
                <w:sz w:val="22"/>
                <w:szCs w:val="22"/>
              </w:rPr>
              <w:t xml:space="preserve"> says its name. Say it with me: /</w:t>
            </w:r>
            <w:r w:rsidRPr="00F17526">
              <w:rPr>
                <w:rFonts w:eastAsiaTheme="minorHAnsi"/>
              </w:rPr>
              <w:drawing>
                <wp:inline distT="0" distB="0" distL="0" distR="0" wp14:anchorId="6E323015" wp14:editId="166B7C0F">
                  <wp:extent cx="47625" cy="85725"/>
                  <wp:effectExtent l="0" t="0" r="9525" b="9525"/>
                  <wp:docPr id="8" name="Picture 8"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 cy="85725"/>
                          </a:xfrm>
                          <a:prstGeom prst="rect">
                            <a:avLst/>
                          </a:prstGeom>
                          <a:noFill/>
                          <a:ln>
                            <a:noFill/>
                          </a:ln>
                        </pic:spPr>
                      </pic:pic>
                    </a:graphicData>
                  </a:graphic>
                </wp:inline>
              </w:drawing>
            </w:r>
            <w:r w:rsidRPr="00F17526">
              <w:rPr>
                <w:rFonts w:asciiTheme="minorHAnsi" w:eastAsiaTheme="minorHAnsi" w:hAnsiTheme="minorHAnsi" w:cstheme="minorBidi"/>
                <w:sz w:val="22"/>
                <w:szCs w:val="22"/>
              </w:rPr>
              <w:t>/.</w:t>
            </w:r>
          </w:p>
          <w:p w:rsidR="0031498E" w:rsidRPr="00F17526" w:rsidRDefault="0031498E" w:rsidP="0031498E">
            <w:pPr>
              <w:spacing w:after="200" w:line="276" w:lineRule="auto"/>
              <w:rPr>
                <w:rFonts w:asciiTheme="minorHAnsi" w:eastAsiaTheme="minorHAnsi" w:hAnsiTheme="minorHAnsi" w:cstheme="minorBidi"/>
                <w:sz w:val="22"/>
                <w:szCs w:val="22"/>
              </w:rPr>
            </w:pPr>
            <w:r w:rsidRPr="00F17526">
              <w:rPr>
                <w:rFonts w:asciiTheme="minorHAnsi" w:eastAsiaTheme="minorHAnsi" w:hAnsiTheme="minorHAnsi" w:cstheme="minorBidi"/>
                <w:bCs/>
                <w:sz w:val="22"/>
                <w:szCs w:val="22"/>
              </w:rPr>
              <w:t xml:space="preserve">2. </w:t>
            </w:r>
            <w:r w:rsidR="00950AD3" w:rsidRPr="00F17526">
              <w:rPr>
                <w:rFonts w:asciiTheme="minorHAnsi" w:eastAsiaTheme="minorHAnsi" w:hAnsiTheme="minorHAnsi" w:cstheme="minorBidi"/>
                <w:bCs/>
                <w:sz w:val="22"/>
                <w:szCs w:val="22"/>
              </w:rPr>
              <w:t>W</w:t>
            </w:r>
            <w:r w:rsidRPr="00F17526">
              <w:rPr>
                <w:rFonts w:asciiTheme="minorHAnsi" w:eastAsiaTheme="minorHAnsi" w:hAnsiTheme="minorHAnsi" w:cstheme="minorBidi"/>
                <w:sz w:val="22"/>
                <w:szCs w:val="22"/>
              </w:rPr>
              <w:t xml:space="preserve">rite </w:t>
            </w:r>
            <w:r w:rsidRPr="00F17526">
              <w:rPr>
                <w:rFonts w:asciiTheme="minorHAnsi" w:eastAsiaTheme="minorHAnsi" w:hAnsiTheme="minorHAnsi" w:cstheme="minorBidi"/>
                <w:i/>
                <w:iCs/>
                <w:sz w:val="22"/>
                <w:szCs w:val="22"/>
              </w:rPr>
              <w:t>bike</w:t>
            </w:r>
            <w:r w:rsidRPr="00F17526">
              <w:rPr>
                <w:rFonts w:asciiTheme="minorHAnsi" w:eastAsiaTheme="minorHAnsi" w:hAnsiTheme="minorHAnsi" w:cstheme="minorBidi"/>
                <w:sz w:val="22"/>
                <w:szCs w:val="22"/>
              </w:rPr>
              <w:t xml:space="preserve">. The </w:t>
            </w:r>
            <w:r w:rsidRPr="00F17526">
              <w:rPr>
                <w:rFonts w:asciiTheme="minorHAnsi" w:eastAsiaTheme="minorHAnsi" w:hAnsiTheme="minorHAnsi" w:cstheme="minorBidi"/>
                <w:i/>
                <w:iCs/>
                <w:sz w:val="22"/>
                <w:szCs w:val="22"/>
              </w:rPr>
              <w:t>i</w:t>
            </w:r>
            <w:r w:rsidRPr="00F17526">
              <w:rPr>
                <w:rFonts w:asciiTheme="minorHAnsi" w:eastAsiaTheme="minorHAnsi" w:hAnsiTheme="minorHAnsi" w:cstheme="minorBidi"/>
                <w:sz w:val="22"/>
                <w:szCs w:val="22"/>
              </w:rPr>
              <w:t xml:space="preserve"> in this word says its name. The </w:t>
            </w:r>
            <w:r w:rsidRPr="00F17526">
              <w:rPr>
                <w:rFonts w:asciiTheme="minorHAnsi" w:eastAsiaTheme="minorHAnsi" w:hAnsiTheme="minorHAnsi" w:cstheme="minorBidi"/>
                <w:i/>
                <w:iCs/>
                <w:sz w:val="22"/>
                <w:szCs w:val="22"/>
              </w:rPr>
              <w:t>e</w:t>
            </w:r>
            <w:r w:rsidRPr="00F17526">
              <w:rPr>
                <w:rFonts w:asciiTheme="minorHAnsi" w:eastAsiaTheme="minorHAnsi" w:hAnsiTheme="minorHAnsi" w:cstheme="minorBidi"/>
                <w:sz w:val="22"/>
                <w:szCs w:val="22"/>
              </w:rPr>
              <w:t xml:space="preserve"> in this word is silent. This is how I blend this word. Segment and blend </w:t>
            </w:r>
            <w:r w:rsidRPr="00F17526">
              <w:rPr>
                <w:rFonts w:asciiTheme="minorHAnsi" w:eastAsiaTheme="minorHAnsi" w:hAnsiTheme="minorHAnsi" w:cstheme="minorBidi"/>
                <w:i/>
                <w:iCs/>
                <w:sz w:val="22"/>
                <w:szCs w:val="22"/>
              </w:rPr>
              <w:t>bike</w:t>
            </w:r>
            <w:r w:rsidRPr="00F17526">
              <w:rPr>
                <w:rFonts w:asciiTheme="minorHAnsi" w:eastAsiaTheme="minorHAnsi" w:hAnsiTheme="minorHAnsi" w:cstheme="minorBidi"/>
                <w:sz w:val="22"/>
                <w:szCs w:val="22"/>
              </w:rPr>
              <w:t>. Let's blend this word together: /b/ /</w:t>
            </w:r>
            <w:r w:rsidRPr="00F17526">
              <w:rPr>
                <w:rFonts w:asciiTheme="minorHAnsi" w:eastAsiaTheme="minorHAnsi" w:hAnsiTheme="minorHAnsi" w:cstheme="minorBidi"/>
                <w:sz w:val="22"/>
                <w:szCs w:val="22"/>
              </w:rPr>
              <w:drawing>
                <wp:inline distT="0" distB="0" distL="0" distR="0" wp14:anchorId="34830A9D" wp14:editId="223B0799">
                  <wp:extent cx="47625" cy="85725"/>
                  <wp:effectExtent l="0" t="0" r="9525" b="9525"/>
                  <wp:docPr id="4" name="Picture 4"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 cy="85725"/>
                          </a:xfrm>
                          <a:prstGeom prst="rect">
                            <a:avLst/>
                          </a:prstGeom>
                          <a:noFill/>
                          <a:ln>
                            <a:noFill/>
                          </a:ln>
                        </pic:spPr>
                      </pic:pic>
                    </a:graphicData>
                  </a:graphic>
                </wp:inline>
              </w:drawing>
            </w:r>
            <w:r w:rsidRPr="00F17526">
              <w:rPr>
                <w:rFonts w:asciiTheme="minorHAnsi" w:eastAsiaTheme="minorHAnsi" w:hAnsiTheme="minorHAnsi" w:cstheme="minorBidi"/>
                <w:sz w:val="22"/>
                <w:szCs w:val="22"/>
              </w:rPr>
              <w:t xml:space="preserve">/ /k/, </w:t>
            </w:r>
            <w:r w:rsidRPr="00F17526">
              <w:rPr>
                <w:rFonts w:asciiTheme="minorHAnsi" w:eastAsiaTheme="minorHAnsi" w:hAnsiTheme="minorHAnsi" w:cstheme="minorBidi"/>
                <w:i/>
                <w:iCs/>
                <w:sz w:val="22"/>
                <w:szCs w:val="22"/>
              </w:rPr>
              <w:t>bike</w:t>
            </w:r>
            <w:r w:rsidRPr="00F17526">
              <w:rPr>
                <w:rFonts w:asciiTheme="minorHAnsi" w:eastAsiaTheme="minorHAnsi" w:hAnsiTheme="minorHAnsi" w:cstheme="minorBidi"/>
                <w:sz w:val="22"/>
                <w:szCs w:val="22"/>
              </w:rPr>
              <w:t xml:space="preserve">.  </w:t>
            </w:r>
            <w:r w:rsidR="00950AD3" w:rsidRPr="00F17526">
              <w:rPr>
                <w:rFonts w:asciiTheme="minorHAnsi" w:eastAsiaTheme="minorHAnsi" w:hAnsiTheme="minorHAnsi" w:cstheme="minorBidi"/>
                <w:sz w:val="22"/>
                <w:szCs w:val="22"/>
              </w:rPr>
              <w:t xml:space="preserve">                                                                          </w:t>
            </w:r>
          </w:p>
          <w:p w:rsidR="00950AD3" w:rsidRPr="00F17526" w:rsidRDefault="0031498E" w:rsidP="00950AD3">
            <w:pPr>
              <w:spacing w:after="200" w:line="276" w:lineRule="auto"/>
              <w:rPr>
                <w:rFonts w:asciiTheme="minorHAnsi" w:eastAsiaTheme="minorHAnsi" w:hAnsiTheme="minorHAnsi" w:cstheme="minorBidi"/>
                <w:sz w:val="22"/>
                <w:szCs w:val="22"/>
              </w:rPr>
            </w:pPr>
            <w:r w:rsidRPr="00F17526">
              <w:rPr>
                <w:rFonts w:asciiTheme="minorHAnsi" w:eastAsiaTheme="minorHAnsi" w:hAnsiTheme="minorHAnsi" w:cstheme="minorBidi"/>
                <w:bCs/>
                <w:sz w:val="22"/>
                <w:szCs w:val="22"/>
              </w:rPr>
              <w:t>3. Group Practice</w:t>
            </w:r>
            <w:r w:rsidR="00950AD3" w:rsidRPr="00F17526">
              <w:rPr>
                <w:rFonts w:asciiTheme="minorHAnsi" w:eastAsiaTheme="minorHAnsi" w:hAnsiTheme="minorHAnsi" w:cstheme="minorBidi"/>
                <w:bCs/>
                <w:sz w:val="22"/>
                <w:szCs w:val="22"/>
              </w:rPr>
              <w:t xml:space="preserve">. </w:t>
            </w:r>
            <w:r w:rsidRPr="00F17526">
              <w:rPr>
                <w:rFonts w:asciiTheme="minorHAnsi" w:eastAsiaTheme="minorHAnsi" w:hAnsiTheme="minorHAnsi" w:cstheme="minorBidi"/>
                <w:sz w:val="22"/>
                <w:szCs w:val="22"/>
              </w:rPr>
              <w:t xml:space="preserve">Say the sound of each letter and blend the word together. Continue with </w:t>
            </w:r>
            <w:r w:rsidRPr="00F17526">
              <w:rPr>
                <w:rFonts w:asciiTheme="minorHAnsi" w:eastAsiaTheme="minorHAnsi" w:hAnsiTheme="minorHAnsi" w:cstheme="minorBidi"/>
                <w:i/>
                <w:iCs/>
                <w:sz w:val="22"/>
                <w:szCs w:val="22"/>
              </w:rPr>
              <w:t>wide, ripe, like, time, prize</w:t>
            </w:r>
            <w:r w:rsidRPr="00F17526">
              <w:rPr>
                <w:rFonts w:asciiTheme="minorHAnsi" w:eastAsiaTheme="minorHAnsi" w:hAnsiTheme="minorHAnsi" w:cstheme="minorBidi"/>
                <w:sz w:val="22"/>
                <w:szCs w:val="22"/>
              </w:rPr>
              <w:t>.</w:t>
            </w:r>
            <w:r w:rsidR="00950AD3" w:rsidRPr="00F17526">
              <w:rPr>
                <w:rFonts w:asciiTheme="minorHAnsi" w:eastAsiaTheme="minorHAnsi" w:hAnsiTheme="minorHAnsi" w:cstheme="minorBidi"/>
                <w:sz w:val="22"/>
                <w:szCs w:val="22"/>
              </w:rPr>
              <w:t xml:space="preserve">  </w:t>
            </w:r>
            <w:r w:rsidR="00BE6D21" w:rsidRPr="00F17526">
              <w:rPr>
                <w:rFonts w:asciiTheme="minorHAnsi" w:eastAsiaTheme="minorHAnsi" w:hAnsiTheme="minorHAnsi" w:cstheme="minorBidi"/>
                <w:sz w:val="22"/>
                <w:szCs w:val="22"/>
              </w:rPr>
              <w:t xml:space="preserve">Call on individual children to blend the words </w:t>
            </w:r>
            <w:r w:rsidR="00BE6D21">
              <w:rPr>
                <w:rFonts w:asciiTheme="minorHAnsi" w:eastAsiaTheme="minorHAnsi" w:hAnsiTheme="minorHAnsi" w:cstheme="minorBidi"/>
                <w:i/>
                <w:iCs/>
                <w:sz w:val="22"/>
                <w:szCs w:val="22"/>
              </w:rPr>
              <w:t>dime, life, mine, kite, mice, w</w:t>
            </w:r>
            <w:r w:rsidR="00BE6D21" w:rsidRPr="00F17526">
              <w:rPr>
                <w:rFonts w:asciiTheme="minorHAnsi" w:eastAsiaTheme="minorHAnsi" w:hAnsiTheme="minorHAnsi" w:cstheme="minorBidi"/>
                <w:i/>
                <w:iCs/>
                <w:sz w:val="22"/>
                <w:szCs w:val="22"/>
              </w:rPr>
              <w:t>ise, shine, rice</w:t>
            </w:r>
            <w:r w:rsidR="00BE6D21" w:rsidRPr="00F17526">
              <w:rPr>
                <w:rFonts w:asciiTheme="minorHAnsi" w:eastAsiaTheme="minorHAnsi" w:hAnsiTheme="minorHAnsi" w:cstheme="minorBidi"/>
                <w:sz w:val="22"/>
                <w:szCs w:val="22"/>
              </w:rPr>
              <w:t xml:space="preserve">. </w:t>
            </w:r>
            <w:r w:rsidR="00950AD3" w:rsidRPr="00F17526">
              <w:rPr>
                <w:rFonts w:asciiTheme="minorHAnsi" w:eastAsiaTheme="minorHAnsi" w:hAnsiTheme="minorHAnsi" w:cstheme="minorBidi"/>
                <w:sz w:val="22"/>
                <w:szCs w:val="22"/>
              </w:rPr>
              <w:t xml:space="preserve">Have them tell what they know about each word before reading it. (The </w:t>
            </w:r>
            <w:r w:rsidR="00950AD3" w:rsidRPr="00F17526">
              <w:rPr>
                <w:rFonts w:asciiTheme="minorHAnsi" w:eastAsiaTheme="minorHAnsi" w:hAnsiTheme="minorHAnsi" w:cstheme="minorBidi"/>
                <w:i/>
                <w:iCs/>
                <w:sz w:val="22"/>
                <w:szCs w:val="22"/>
              </w:rPr>
              <w:t>e</w:t>
            </w:r>
            <w:r w:rsidR="00950AD3" w:rsidRPr="00F17526">
              <w:rPr>
                <w:rFonts w:asciiTheme="minorHAnsi" w:eastAsiaTheme="minorHAnsi" w:hAnsiTheme="minorHAnsi" w:cstheme="minorBidi"/>
                <w:sz w:val="22"/>
                <w:szCs w:val="22"/>
              </w:rPr>
              <w:t xml:space="preserve"> at the end usually means the </w:t>
            </w:r>
            <w:r w:rsidR="00950AD3" w:rsidRPr="00F17526">
              <w:rPr>
                <w:rFonts w:asciiTheme="minorHAnsi" w:eastAsiaTheme="minorHAnsi" w:hAnsiTheme="minorHAnsi" w:cstheme="minorBidi"/>
                <w:i/>
                <w:iCs/>
                <w:sz w:val="22"/>
                <w:szCs w:val="22"/>
              </w:rPr>
              <w:t>i</w:t>
            </w:r>
            <w:r w:rsidR="00950AD3" w:rsidRPr="00F17526">
              <w:rPr>
                <w:rFonts w:asciiTheme="minorHAnsi" w:eastAsiaTheme="minorHAnsi" w:hAnsiTheme="minorHAnsi" w:cstheme="minorBidi"/>
                <w:sz w:val="22"/>
                <w:szCs w:val="22"/>
              </w:rPr>
              <w:t xml:space="preserve"> has the sound /</w:t>
            </w:r>
            <w:r w:rsidR="00950AD3" w:rsidRPr="00F17526">
              <w:rPr>
                <w:rFonts w:asciiTheme="minorHAnsi" w:eastAsiaTheme="minorHAnsi" w:hAnsiTheme="minorHAnsi" w:cstheme="minorBidi"/>
                <w:sz w:val="22"/>
                <w:szCs w:val="22"/>
              </w:rPr>
              <w:drawing>
                <wp:inline distT="0" distB="0" distL="0" distR="0" wp14:anchorId="4D9F34E6" wp14:editId="6FBD3DDC">
                  <wp:extent cx="47625" cy="85725"/>
                  <wp:effectExtent l="0" t="0" r="9525" b="9525"/>
                  <wp:docPr id="12" name="Picture 12"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 cy="85725"/>
                          </a:xfrm>
                          <a:prstGeom prst="rect">
                            <a:avLst/>
                          </a:prstGeom>
                          <a:noFill/>
                          <a:ln>
                            <a:noFill/>
                          </a:ln>
                        </pic:spPr>
                      </pic:pic>
                    </a:graphicData>
                  </a:graphic>
                </wp:inline>
              </w:drawing>
            </w:r>
            <w:r w:rsidR="00950AD3" w:rsidRPr="00F17526">
              <w:rPr>
                <w:rFonts w:asciiTheme="minorHAnsi" w:eastAsiaTheme="minorHAnsi" w:hAnsiTheme="minorHAnsi" w:cstheme="minorBidi"/>
                <w:sz w:val="22"/>
                <w:szCs w:val="22"/>
              </w:rPr>
              <w:t xml:space="preserve">/.) </w:t>
            </w:r>
          </w:p>
          <w:p w:rsidR="00950AD3" w:rsidRPr="00F17526" w:rsidRDefault="00950AD3" w:rsidP="00950AD3">
            <w:pPr>
              <w:spacing w:after="200" w:line="276" w:lineRule="auto"/>
              <w:rPr>
                <w:rFonts w:asciiTheme="minorHAnsi" w:eastAsiaTheme="minorHAnsi" w:hAnsiTheme="minorHAnsi" w:cstheme="minorBidi"/>
                <w:sz w:val="22"/>
                <w:szCs w:val="22"/>
              </w:rPr>
            </w:pPr>
            <w:r w:rsidRPr="00F17526">
              <w:rPr>
                <w:rFonts w:asciiTheme="minorHAnsi" w:eastAsiaTheme="minorHAnsi" w:hAnsiTheme="minorHAnsi" w:cstheme="minorBidi"/>
                <w:sz w:val="22"/>
                <w:szCs w:val="22"/>
              </w:rPr>
              <w:t xml:space="preserve">4. Distribute letter tiles and have students spell side. Monitor work and provide feedback while giving the </w:t>
            </w:r>
            <w:r w:rsidR="00BE6D21" w:rsidRPr="00F17526">
              <w:rPr>
                <w:rFonts w:asciiTheme="minorHAnsi" w:eastAsiaTheme="minorHAnsi" w:hAnsiTheme="minorHAnsi" w:cstheme="minorBidi"/>
                <w:sz w:val="22"/>
                <w:szCs w:val="22"/>
              </w:rPr>
              <w:lastRenderedPageBreak/>
              <w:t>following</w:t>
            </w:r>
            <w:r w:rsidRPr="00F17526">
              <w:rPr>
                <w:rFonts w:asciiTheme="minorHAnsi" w:eastAsiaTheme="minorHAnsi" w:hAnsiTheme="minorHAnsi" w:cstheme="minorBidi"/>
                <w:sz w:val="22"/>
                <w:szCs w:val="22"/>
              </w:rPr>
              <w:t xml:space="preserve"> directions.</w:t>
            </w:r>
          </w:p>
          <w:p w:rsidR="00950AD3" w:rsidRPr="00F17526" w:rsidRDefault="00950AD3" w:rsidP="00950AD3">
            <w:pPr>
              <w:numPr>
                <w:ilvl w:val="0"/>
                <w:numId w:val="5"/>
              </w:numPr>
              <w:spacing w:after="200" w:line="276" w:lineRule="auto"/>
              <w:rPr>
                <w:rFonts w:asciiTheme="minorHAnsi" w:eastAsiaTheme="minorHAnsi" w:hAnsiTheme="minorHAnsi" w:cstheme="minorBidi"/>
                <w:sz w:val="22"/>
                <w:szCs w:val="22"/>
              </w:rPr>
            </w:pPr>
            <w:r w:rsidRPr="00F17526">
              <w:rPr>
                <w:rFonts w:asciiTheme="minorHAnsi" w:eastAsiaTheme="minorHAnsi" w:hAnsiTheme="minorHAnsi" w:cstheme="minorBidi"/>
                <w:sz w:val="22"/>
                <w:szCs w:val="22"/>
              </w:rPr>
              <w:t xml:space="preserve">Add an </w:t>
            </w:r>
            <w:r w:rsidRPr="00F17526">
              <w:rPr>
                <w:rFonts w:asciiTheme="minorHAnsi" w:eastAsiaTheme="minorHAnsi" w:hAnsiTheme="minorHAnsi" w:cstheme="minorBidi"/>
                <w:i/>
                <w:iCs/>
                <w:sz w:val="22"/>
                <w:szCs w:val="22"/>
              </w:rPr>
              <w:t>l</w:t>
            </w:r>
            <w:r w:rsidRPr="00F17526">
              <w:rPr>
                <w:rFonts w:asciiTheme="minorHAnsi" w:eastAsiaTheme="minorHAnsi" w:hAnsiTheme="minorHAnsi" w:cstheme="minorBidi"/>
                <w:sz w:val="22"/>
                <w:szCs w:val="22"/>
              </w:rPr>
              <w:t xml:space="preserve"> after the </w:t>
            </w:r>
            <w:r w:rsidRPr="00F17526">
              <w:rPr>
                <w:rFonts w:asciiTheme="minorHAnsi" w:eastAsiaTheme="minorHAnsi" w:hAnsiTheme="minorHAnsi" w:cstheme="minorBidi"/>
                <w:i/>
                <w:iCs/>
                <w:sz w:val="22"/>
                <w:szCs w:val="22"/>
              </w:rPr>
              <w:t>s</w:t>
            </w:r>
            <w:r w:rsidRPr="00F17526">
              <w:rPr>
                <w:rFonts w:asciiTheme="minorHAnsi" w:eastAsiaTheme="minorHAnsi" w:hAnsiTheme="minorHAnsi" w:cstheme="minorBidi"/>
                <w:sz w:val="22"/>
                <w:szCs w:val="22"/>
              </w:rPr>
              <w:t xml:space="preserve"> in </w:t>
            </w:r>
            <w:r w:rsidRPr="00F17526">
              <w:rPr>
                <w:rFonts w:asciiTheme="minorHAnsi" w:eastAsiaTheme="minorHAnsi" w:hAnsiTheme="minorHAnsi" w:cstheme="minorBidi"/>
                <w:i/>
                <w:iCs/>
                <w:sz w:val="22"/>
                <w:szCs w:val="22"/>
              </w:rPr>
              <w:t>side</w:t>
            </w:r>
            <w:r w:rsidRPr="00F17526">
              <w:rPr>
                <w:rFonts w:asciiTheme="minorHAnsi" w:eastAsiaTheme="minorHAnsi" w:hAnsiTheme="minorHAnsi" w:cstheme="minorBidi"/>
                <w:sz w:val="22"/>
                <w:szCs w:val="22"/>
              </w:rPr>
              <w:t xml:space="preserve">. </w:t>
            </w:r>
            <w:r w:rsidRPr="00F17526">
              <w:rPr>
                <w:rFonts w:asciiTheme="minorHAnsi" w:eastAsiaTheme="minorHAnsi" w:hAnsiTheme="minorHAnsi" w:cstheme="minorBidi"/>
                <w:sz w:val="22"/>
                <w:szCs w:val="22"/>
              </w:rPr>
              <w:br/>
              <w:t>What is the new word?</w:t>
            </w:r>
            <w:r w:rsidR="00C150DF" w:rsidRPr="00F17526">
              <w:rPr>
                <w:rFonts w:asciiTheme="minorHAnsi" w:eastAsiaTheme="minorHAnsi" w:hAnsiTheme="minorHAnsi" w:cstheme="minorBidi"/>
                <w:sz w:val="22"/>
                <w:szCs w:val="22"/>
              </w:rPr>
              <w:t xml:space="preserve"> (slide)</w:t>
            </w:r>
          </w:p>
          <w:p w:rsidR="00950AD3" w:rsidRPr="00F17526" w:rsidRDefault="00950AD3" w:rsidP="00950AD3">
            <w:pPr>
              <w:numPr>
                <w:ilvl w:val="0"/>
                <w:numId w:val="6"/>
              </w:numPr>
              <w:spacing w:after="200" w:line="276" w:lineRule="auto"/>
              <w:rPr>
                <w:rFonts w:asciiTheme="minorHAnsi" w:eastAsiaTheme="minorHAnsi" w:hAnsiTheme="minorHAnsi" w:cstheme="minorBidi"/>
                <w:sz w:val="22"/>
                <w:szCs w:val="22"/>
              </w:rPr>
            </w:pPr>
            <w:r w:rsidRPr="00F17526">
              <w:rPr>
                <w:rFonts w:asciiTheme="minorHAnsi" w:eastAsiaTheme="minorHAnsi" w:hAnsiTheme="minorHAnsi" w:cstheme="minorBidi"/>
                <w:sz w:val="22"/>
                <w:szCs w:val="22"/>
              </w:rPr>
              <w:t xml:space="preserve">Change the </w:t>
            </w:r>
            <w:r w:rsidRPr="00F17526">
              <w:rPr>
                <w:rFonts w:asciiTheme="minorHAnsi" w:eastAsiaTheme="minorHAnsi" w:hAnsiTheme="minorHAnsi" w:cstheme="minorBidi"/>
                <w:i/>
                <w:iCs/>
                <w:sz w:val="22"/>
                <w:szCs w:val="22"/>
              </w:rPr>
              <w:t>sl</w:t>
            </w:r>
            <w:r w:rsidRPr="00F17526">
              <w:rPr>
                <w:rFonts w:asciiTheme="minorHAnsi" w:eastAsiaTheme="minorHAnsi" w:hAnsiTheme="minorHAnsi" w:cstheme="minorBidi"/>
                <w:sz w:val="22"/>
                <w:szCs w:val="22"/>
              </w:rPr>
              <w:t xml:space="preserve"> to </w:t>
            </w:r>
            <w:r w:rsidRPr="00F17526">
              <w:rPr>
                <w:rFonts w:asciiTheme="minorHAnsi" w:eastAsiaTheme="minorHAnsi" w:hAnsiTheme="minorHAnsi" w:cstheme="minorBidi"/>
                <w:i/>
                <w:iCs/>
                <w:sz w:val="22"/>
                <w:szCs w:val="22"/>
              </w:rPr>
              <w:t>pr</w:t>
            </w:r>
            <w:r w:rsidRPr="00F17526">
              <w:rPr>
                <w:rFonts w:asciiTheme="minorHAnsi" w:eastAsiaTheme="minorHAnsi" w:hAnsiTheme="minorHAnsi" w:cstheme="minorBidi"/>
                <w:sz w:val="22"/>
                <w:szCs w:val="22"/>
              </w:rPr>
              <w:t>.</w:t>
            </w:r>
            <w:r w:rsidRPr="00F17526">
              <w:rPr>
                <w:rFonts w:asciiTheme="minorHAnsi" w:eastAsiaTheme="minorHAnsi" w:hAnsiTheme="minorHAnsi" w:cstheme="minorBidi"/>
                <w:sz w:val="22"/>
                <w:szCs w:val="22"/>
              </w:rPr>
              <w:br/>
              <w:t>What is the new word?</w:t>
            </w:r>
            <w:r w:rsidR="00C150DF" w:rsidRPr="00F17526">
              <w:rPr>
                <w:rFonts w:asciiTheme="minorHAnsi" w:eastAsiaTheme="minorHAnsi" w:hAnsiTheme="minorHAnsi" w:cstheme="minorBidi"/>
                <w:sz w:val="22"/>
                <w:szCs w:val="22"/>
              </w:rPr>
              <w:t xml:space="preserve"> (pride)</w:t>
            </w:r>
          </w:p>
          <w:p w:rsidR="00950AD3" w:rsidRPr="00F17526" w:rsidRDefault="00950AD3" w:rsidP="00950AD3">
            <w:pPr>
              <w:numPr>
                <w:ilvl w:val="0"/>
                <w:numId w:val="7"/>
              </w:numPr>
              <w:spacing w:after="200" w:line="276" w:lineRule="auto"/>
              <w:rPr>
                <w:rFonts w:asciiTheme="minorHAnsi" w:eastAsiaTheme="minorHAnsi" w:hAnsiTheme="minorHAnsi" w:cstheme="minorBidi"/>
                <w:sz w:val="22"/>
                <w:szCs w:val="22"/>
              </w:rPr>
            </w:pPr>
            <w:r w:rsidRPr="00F17526">
              <w:rPr>
                <w:rFonts w:asciiTheme="minorHAnsi" w:eastAsiaTheme="minorHAnsi" w:hAnsiTheme="minorHAnsi" w:cstheme="minorBidi"/>
                <w:sz w:val="22"/>
                <w:szCs w:val="22"/>
              </w:rPr>
              <w:t xml:space="preserve">Change the </w:t>
            </w:r>
            <w:r w:rsidRPr="00F17526">
              <w:rPr>
                <w:rFonts w:asciiTheme="minorHAnsi" w:eastAsiaTheme="minorHAnsi" w:hAnsiTheme="minorHAnsi" w:cstheme="minorBidi"/>
                <w:i/>
                <w:iCs/>
                <w:sz w:val="22"/>
                <w:szCs w:val="22"/>
              </w:rPr>
              <w:t>d</w:t>
            </w:r>
            <w:r w:rsidRPr="00F17526">
              <w:rPr>
                <w:rFonts w:asciiTheme="minorHAnsi" w:eastAsiaTheme="minorHAnsi" w:hAnsiTheme="minorHAnsi" w:cstheme="minorBidi"/>
                <w:sz w:val="22"/>
                <w:szCs w:val="22"/>
              </w:rPr>
              <w:t xml:space="preserve"> to </w:t>
            </w:r>
            <w:r w:rsidRPr="00F17526">
              <w:rPr>
                <w:rFonts w:asciiTheme="minorHAnsi" w:eastAsiaTheme="minorHAnsi" w:hAnsiTheme="minorHAnsi" w:cstheme="minorBidi"/>
                <w:i/>
                <w:iCs/>
                <w:sz w:val="22"/>
                <w:szCs w:val="22"/>
              </w:rPr>
              <w:t>c</w:t>
            </w:r>
            <w:r w:rsidRPr="00F17526">
              <w:rPr>
                <w:rFonts w:asciiTheme="minorHAnsi" w:eastAsiaTheme="minorHAnsi" w:hAnsiTheme="minorHAnsi" w:cstheme="minorBidi"/>
                <w:sz w:val="22"/>
                <w:szCs w:val="22"/>
              </w:rPr>
              <w:t>.</w:t>
            </w:r>
            <w:r w:rsidRPr="00F17526">
              <w:rPr>
                <w:rFonts w:asciiTheme="minorHAnsi" w:eastAsiaTheme="minorHAnsi" w:hAnsiTheme="minorHAnsi" w:cstheme="minorBidi"/>
                <w:sz w:val="22"/>
                <w:szCs w:val="22"/>
              </w:rPr>
              <w:br/>
              <w:t>What is the new word?</w:t>
            </w:r>
            <w:r w:rsidR="00C150DF" w:rsidRPr="00F17526">
              <w:rPr>
                <w:rFonts w:asciiTheme="minorHAnsi" w:eastAsiaTheme="minorHAnsi" w:hAnsiTheme="minorHAnsi" w:cstheme="minorBidi"/>
                <w:sz w:val="22"/>
                <w:szCs w:val="22"/>
              </w:rPr>
              <w:t xml:space="preserve"> (price)</w:t>
            </w:r>
          </w:p>
          <w:p w:rsidR="00950AD3" w:rsidRPr="00F17526" w:rsidRDefault="00950AD3" w:rsidP="00950AD3">
            <w:pPr>
              <w:numPr>
                <w:ilvl w:val="0"/>
                <w:numId w:val="8"/>
              </w:numPr>
              <w:spacing w:after="200" w:line="276" w:lineRule="auto"/>
              <w:rPr>
                <w:rFonts w:asciiTheme="minorHAnsi" w:eastAsiaTheme="minorHAnsi" w:hAnsiTheme="minorHAnsi" w:cstheme="minorBidi"/>
                <w:sz w:val="22"/>
                <w:szCs w:val="22"/>
              </w:rPr>
            </w:pPr>
            <w:r w:rsidRPr="00F17526">
              <w:rPr>
                <w:rFonts w:asciiTheme="minorHAnsi" w:eastAsiaTheme="minorHAnsi" w:hAnsiTheme="minorHAnsi" w:cstheme="minorBidi"/>
                <w:sz w:val="22"/>
                <w:szCs w:val="22"/>
              </w:rPr>
              <w:t xml:space="preserve">Change the </w:t>
            </w:r>
            <w:r w:rsidRPr="00F17526">
              <w:rPr>
                <w:rFonts w:asciiTheme="minorHAnsi" w:eastAsiaTheme="minorHAnsi" w:hAnsiTheme="minorHAnsi" w:cstheme="minorBidi"/>
                <w:i/>
                <w:iCs/>
                <w:sz w:val="22"/>
                <w:szCs w:val="22"/>
              </w:rPr>
              <w:t>pr</w:t>
            </w:r>
            <w:r w:rsidRPr="00F17526">
              <w:rPr>
                <w:rFonts w:asciiTheme="minorHAnsi" w:eastAsiaTheme="minorHAnsi" w:hAnsiTheme="minorHAnsi" w:cstheme="minorBidi"/>
                <w:sz w:val="22"/>
                <w:szCs w:val="22"/>
              </w:rPr>
              <w:t xml:space="preserve"> to </w:t>
            </w:r>
            <w:r w:rsidRPr="00F17526">
              <w:rPr>
                <w:rFonts w:asciiTheme="minorHAnsi" w:eastAsiaTheme="minorHAnsi" w:hAnsiTheme="minorHAnsi" w:cstheme="minorBidi"/>
                <w:i/>
                <w:iCs/>
                <w:sz w:val="22"/>
                <w:szCs w:val="22"/>
              </w:rPr>
              <w:t>n</w:t>
            </w:r>
            <w:r w:rsidRPr="00F17526">
              <w:rPr>
                <w:rFonts w:asciiTheme="minorHAnsi" w:eastAsiaTheme="minorHAnsi" w:hAnsiTheme="minorHAnsi" w:cstheme="minorBidi"/>
                <w:sz w:val="22"/>
                <w:szCs w:val="22"/>
              </w:rPr>
              <w:t>.</w:t>
            </w:r>
            <w:r w:rsidRPr="00F17526">
              <w:rPr>
                <w:rFonts w:asciiTheme="minorHAnsi" w:eastAsiaTheme="minorHAnsi" w:hAnsiTheme="minorHAnsi" w:cstheme="minorBidi"/>
                <w:sz w:val="22"/>
                <w:szCs w:val="22"/>
              </w:rPr>
              <w:br/>
              <w:t>What is the new word?</w:t>
            </w:r>
            <w:r w:rsidR="00C150DF" w:rsidRPr="00F17526">
              <w:rPr>
                <w:rFonts w:asciiTheme="minorHAnsi" w:eastAsiaTheme="minorHAnsi" w:hAnsiTheme="minorHAnsi" w:cstheme="minorBidi"/>
                <w:sz w:val="22"/>
                <w:szCs w:val="22"/>
              </w:rPr>
              <w:t xml:space="preserve"> (nice)</w:t>
            </w:r>
          </w:p>
          <w:p w:rsidR="00950AD3" w:rsidRPr="00F17526" w:rsidRDefault="00950AD3" w:rsidP="00950AD3">
            <w:pPr>
              <w:numPr>
                <w:ilvl w:val="0"/>
                <w:numId w:val="9"/>
              </w:numPr>
              <w:spacing w:after="200" w:line="276" w:lineRule="auto"/>
              <w:rPr>
                <w:rFonts w:asciiTheme="minorHAnsi" w:eastAsiaTheme="minorHAnsi" w:hAnsiTheme="minorHAnsi" w:cstheme="minorBidi"/>
                <w:sz w:val="22"/>
                <w:szCs w:val="22"/>
              </w:rPr>
            </w:pPr>
            <w:r w:rsidRPr="00F17526">
              <w:rPr>
                <w:rFonts w:asciiTheme="minorHAnsi" w:eastAsiaTheme="minorHAnsi" w:hAnsiTheme="minorHAnsi" w:cstheme="minorBidi"/>
                <w:sz w:val="22"/>
                <w:szCs w:val="22"/>
              </w:rPr>
              <w:t xml:space="preserve">Change the </w:t>
            </w:r>
            <w:r w:rsidRPr="00F17526">
              <w:rPr>
                <w:rFonts w:asciiTheme="minorHAnsi" w:eastAsiaTheme="minorHAnsi" w:hAnsiTheme="minorHAnsi" w:cstheme="minorBidi"/>
                <w:i/>
                <w:iCs/>
                <w:sz w:val="22"/>
                <w:szCs w:val="22"/>
              </w:rPr>
              <w:t>c</w:t>
            </w:r>
            <w:r w:rsidRPr="00F17526">
              <w:rPr>
                <w:rFonts w:asciiTheme="minorHAnsi" w:eastAsiaTheme="minorHAnsi" w:hAnsiTheme="minorHAnsi" w:cstheme="minorBidi"/>
                <w:sz w:val="22"/>
                <w:szCs w:val="22"/>
              </w:rPr>
              <w:t xml:space="preserve"> to </w:t>
            </w:r>
            <w:r w:rsidRPr="00F17526">
              <w:rPr>
                <w:rFonts w:asciiTheme="minorHAnsi" w:eastAsiaTheme="minorHAnsi" w:hAnsiTheme="minorHAnsi" w:cstheme="minorBidi"/>
                <w:i/>
                <w:iCs/>
                <w:sz w:val="22"/>
                <w:szCs w:val="22"/>
              </w:rPr>
              <w:t>n</w:t>
            </w:r>
            <w:r w:rsidRPr="00F17526">
              <w:rPr>
                <w:rFonts w:asciiTheme="minorHAnsi" w:eastAsiaTheme="minorHAnsi" w:hAnsiTheme="minorHAnsi" w:cstheme="minorBidi"/>
                <w:sz w:val="22"/>
                <w:szCs w:val="22"/>
              </w:rPr>
              <w:t>.</w:t>
            </w:r>
            <w:r w:rsidRPr="00F17526">
              <w:rPr>
                <w:rFonts w:asciiTheme="minorHAnsi" w:eastAsiaTheme="minorHAnsi" w:hAnsiTheme="minorHAnsi" w:cstheme="minorBidi"/>
                <w:sz w:val="22"/>
                <w:szCs w:val="22"/>
              </w:rPr>
              <w:br/>
              <w:t>What is the new word?</w:t>
            </w:r>
            <w:r w:rsidR="00C150DF" w:rsidRPr="00F17526">
              <w:rPr>
                <w:rFonts w:asciiTheme="minorHAnsi" w:eastAsiaTheme="minorHAnsi" w:hAnsiTheme="minorHAnsi" w:cstheme="minorBidi"/>
                <w:sz w:val="22"/>
                <w:szCs w:val="22"/>
              </w:rPr>
              <w:t xml:space="preserve"> (nine)</w:t>
            </w:r>
          </w:p>
          <w:p w:rsidR="00950AD3" w:rsidRPr="00F17526" w:rsidRDefault="00950AD3" w:rsidP="00950AD3">
            <w:pPr>
              <w:numPr>
                <w:ilvl w:val="0"/>
                <w:numId w:val="10"/>
              </w:numPr>
              <w:spacing w:after="200" w:line="276" w:lineRule="auto"/>
              <w:rPr>
                <w:rFonts w:asciiTheme="minorHAnsi" w:eastAsiaTheme="minorHAnsi" w:hAnsiTheme="minorHAnsi" w:cstheme="minorBidi"/>
                <w:sz w:val="22"/>
                <w:szCs w:val="22"/>
              </w:rPr>
            </w:pPr>
            <w:r w:rsidRPr="00F17526">
              <w:rPr>
                <w:rFonts w:asciiTheme="minorHAnsi" w:eastAsiaTheme="minorHAnsi" w:hAnsiTheme="minorHAnsi" w:cstheme="minorBidi"/>
                <w:sz w:val="22"/>
                <w:szCs w:val="22"/>
              </w:rPr>
              <w:t xml:space="preserve">Change the first </w:t>
            </w:r>
            <w:r w:rsidRPr="00F17526">
              <w:rPr>
                <w:rFonts w:asciiTheme="minorHAnsi" w:eastAsiaTheme="minorHAnsi" w:hAnsiTheme="minorHAnsi" w:cstheme="minorBidi"/>
                <w:i/>
                <w:iCs/>
                <w:sz w:val="22"/>
                <w:szCs w:val="22"/>
              </w:rPr>
              <w:t>n</w:t>
            </w:r>
            <w:r w:rsidRPr="00F17526">
              <w:rPr>
                <w:rFonts w:asciiTheme="minorHAnsi" w:eastAsiaTheme="minorHAnsi" w:hAnsiTheme="minorHAnsi" w:cstheme="minorBidi"/>
                <w:sz w:val="22"/>
                <w:szCs w:val="22"/>
              </w:rPr>
              <w:t xml:space="preserve"> to </w:t>
            </w:r>
            <w:r w:rsidRPr="00F17526">
              <w:rPr>
                <w:rFonts w:asciiTheme="minorHAnsi" w:eastAsiaTheme="minorHAnsi" w:hAnsiTheme="minorHAnsi" w:cstheme="minorBidi"/>
                <w:i/>
                <w:iCs/>
                <w:sz w:val="22"/>
                <w:szCs w:val="22"/>
              </w:rPr>
              <w:t>v</w:t>
            </w:r>
            <w:r w:rsidRPr="00F17526">
              <w:rPr>
                <w:rFonts w:asciiTheme="minorHAnsi" w:eastAsiaTheme="minorHAnsi" w:hAnsiTheme="minorHAnsi" w:cstheme="minorBidi"/>
                <w:sz w:val="22"/>
                <w:szCs w:val="22"/>
              </w:rPr>
              <w:t>.</w:t>
            </w:r>
            <w:r w:rsidRPr="00F17526">
              <w:rPr>
                <w:rFonts w:asciiTheme="minorHAnsi" w:eastAsiaTheme="minorHAnsi" w:hAnsiTheme="minorHAnsi" w:cstheme="minorBidi"/>
                <w:sz w:val="22"/>
                <w:szCs w:val="22"/>
              </w:rPr>
              <w:br/>
              <w:t>What is the new word?</w:t>
            </w:r>
            <w:r w:rsidR="00C150DF" w:rsidRPr="00F17526">
              <w:rPr>
                <w:rFonts w:asciiTheme="minorHAnsi" w:eastAsiaTheme="minorHAnsi" w:hAnsiTheme="minorHAnsi" w:cstheme="minorBidi"/>
                <w:sz w:val="22"/>
                <w:szCs w:val="22"/>
              </w:rPr>
              <w:t xml:space="preserve"> (vine)</w:t>
            </w:r>
          </w:p>
          <w:p w:rsidR="00C150DF" w:rsidRPr="00F17526" w:rsidRDefault="00F17526" w:rsidP="0031498E">
            <w:pPr>
              <w:spacing w:after="200" w:line="276" w:lineRule="auto"/>
              <w:rPr>
                <w:rFonts w:asciiTheme="minorHAnsi" w:eastAsiaTheme="minorHAnsi" w:hAnsiTheme="minorHAnsi" w:cstheme="minorBidi"/>
                <w:bCs/>
                <w:sz w:val="22"/>
                <w:szCs w:val="22"/>
              </w:rPr>
            </w:pPr>
            <w:r>
              <w:rPr>
                <w:rFonts w:asciiTheme="minorHAnsi" w:eastAsiaTheme="minorHAnsi" w:hAnsiTheme="minorHAnsi" w:cstheme="minorBidi"/>
                <w:bCs/>
                <w:sz w:val="22"/>
                <w:szCs w:val="22"/>
              </w:rPr>
              <w:t>5</w:t>
            </w:r>
            <w:r w:rsidR="0031498E" w:rsidRPr="00F17526">
              <w:rPr>
                <w:rFonts w:asciiTheme="minorHAnsi" w:eastAsiaTheme="minorHAnsi" w:hAnsiTheme="minorHAnsi" w:cstheme="minorBidi"/>
                <w:bCs/>
                <w:sz w:val="22"/>
                <w:szCs w:val="22"/>
              </w:rPr>
              <w:t xml:space="preserve">. </w:t>
            </w:r>
            <w:r w:rsidR="0031498E" w:rsidRPr="00F17526">
              <w:rPr>
                <w:rFonts w:asciiTheme="minorHAnsi" w:eastAsiaTheme="minorHAnsi" w:hAnsiTheme="minorHAnsi" w:cstheme="minorBidi"/>
                <w:sz w:val="22"/>
                <w:szCs w:val="22"/>
              </w:rPr>
              <w:t>What do you know about reading these words? When you see</w:t>
            </w:r>
            <w:r w:rsidR="00C150DF" w:rsidRPr="00F17526">
              <w:rPr>
                <w:rFonts w:asciiTheme="minorHAnsi" w:eastAsiaTheme="minorHAnsi" w:hAnsiTheme="minorHAnsi" w:cstheme="minorBidi"/>
                <w:sz w:val="22"/>
                <w:szCs w:val="22"/>
              </w:rPr>
              <w:t xml:space="preserve"> </w:t>
            </w:r>
            <w:r w:rsidR="0031498E" w:rsidRPr="00F17526">
              <w:rPr>
                <w:rFonts w:asciiTheme="minorHAnsi" w:eastAsiaTheme="minorHAnsi" w:hAnsiTheme="minorHAnsi" w:cstheme="minorBidi"/>
                <w:i/>
                <w:iCs/>
                <w:sz w:val="22"/>
                <w:szCs w:val="22"/>
              </w:rPr>
              <w:t>i</w:t>
            </w:r>
            <w:r w:rsidR="0031498E" w:rsidRPr="00F17526">
              <w:rPr>
                <w:rFonts w:asciiTheme="minorHAnsi" w:eastAsiaTheme="minorHAnsi" w:hAnsiTheme="minorHAnsi" w:cstheme="minorBidi"/>
                <w:sz w:val="22"/>
                <w:szCs w:val="22"/>
              </w:rPr>
              <w:t>-consonant-</w:t>
            </w:r>
            <w:r w:rsidR="0031498E" w:rsidRPr="00F17526">
              <w:rPr>
                <w:rFonts w:asciiTheme="minorHAnsi" w:eastAsiaTheme="minorHAnsi" w:hAnsiTheme="minorHAnsi" w:cstheme="minorBidi"/>
                <w:i/>
                <w:iCs/>
                <w:sz w:val="22"/>
                <w:szCs w:val="22"/>
              </w:rPr>
              <w:t>e</w:t>
            </w:r>
            <w:r w:rsidR="0031498E" w:rsidRPr="00F17526">
              <w:rPr>
                <w:rFonts w:asciiTheme="minorHAnsi" w:eastAsiaTheme="minorHAnsi" w:hAnsiTheme="minorHAnsi" w:cstheme="minorBidi"/>
                <w:sz w:val="22"/>
                <w:szCs w:val="22"/>
              </w:rPr>
              <w:t xml:space="preserve">, the </w:t>
            </w:r>
            <w:r w:rsidR="0031498E" w:rsidRPr="00F17526">
              <w:rPr>
                <w:rFonts w:asciiTheme="minorHAnsi" w:eastAsiaTheme="minorHAnsi" w:hAnsiTheme="minorHAnsi" w:cstheme="minorBidi"/>
                <w:i/>
                <w:iCs/>
                <w:sz w:val="22"/>
                <w:szCs w:val="22"/>
              </w:rPr>
              <w:t>i</w:t>
            </w:r>
            <w:r w:rsidR="0031498E" w:rsidRPr="00F17526">
              <w:rPr>
                <w:rFonts w:asciiTheme="minorHAnsi" w:eastAsiaTheme="minorHAnsi" w:hAnsiTheme="minorHAnsi" w:cstheme="minorBidi"/>
                <w:sz w:val="22"/>
                <w:szCs w:val="22"/>
              </w:rPr>
              <w:t xml:space="preserve"> says its name, and the </w:t>
            </w:r>
            <w:r w:rsidR="0031498E" w:rsidRPr="00F17526">
              <w:rPr>
                <w:rFonts w:asciiTheme="minorHAnsi" w:eastAsiaTheme="minorHAnsi" w:hAnsiTheme="minorHAnsi" w:cstheme="minorBidi"/>
                <w:i/>
                <w:iCs/>
                <w:sz w:val="22"/>
                <w:szCs w:val="22"/>
              </w:rPr>
              <w:t>e</w:t>
            </w:r>
            <w:r w:rsidR="0031498E" w:rsidRPr="00F17526">
              <w:rPr>
                <w:rFonts w:asciiTheme="minorHAnsi" w:eastAsiaTheme="minorHAnsi" w:hAnsiTheme="minorHAnsi" w:cstheme="minorBidi"/>
                <w:sz w:val="22"/>
                <w:szCs w:val="22"/>
              </w:rPr>
              <w:t xml:space="preserve"> is silent. The </w:t>
            </w:r>
            <w:r w:rsidR="0031498E" w:rsidRPr="00F17526">
              <w:rPr>
                <w:rFonts w:asciiTheme="minorHAnsi" w:eastAsiaTheme="minorHAnsi" w:hAnsiTheme="minorHAnsi" w:cstheme="minorBidi"/>
                <w:i/>
                <w:iCs/>
                <w:sz w:val="22"/>
                <w:szCs w:val="22"/>
              </w:rPr>
              <w:t>i</w:t>
            </w:r>
            <w:r w:rsidR="0031498E" w:rsidRPr="00F17526">
              <w:rPr>
                <w:rFonts w:asciiTheme="minorHAnsi" w:eastAsiaTheme="minorHAnsi" w:hAnsiTheme="minorHAnsi" w:cstheme="minorBidi"/>
                <w:sz w:val="22"/>
                <w:szCs w:val="22"/>
              </w:rPr>
              <w:t xml:space="preserve"> has a long </w:t>
            </w:r>
            <w:r w:rsidR="0031498E" w:rsidRPr="00F17526">
              <w:rPr>
                <w:rFonts w:asciiTheme="minorHAnsi" w:eastAsiaTheme="minorHAnsi" w:hAnsiTheme="minorHAnsi" w:cstheme="minorBidi"/>
                <w:i/>
                <w:iCs/>
                <w:sz w:val="22"/>
                <w:szCs w:val="22"/>
              </w:rPr>
              <w:t>i</w:t>
            </w:r>
            <w:r w:rsidR="0031498E" w:rsidRPr="00F17526">
              <w:rPr>
                <w:rFonts w:asciiTheme="minorHAnsi" w:eastAsiaTheme="minorHAnsi" w:hAnsiTheme="minorHAnsi" w:cstheme="minorBidi"/>
                <w:sz w:val="22"/>
                <w:szCs w:val="22"/>
              </w:rPr>
              <w:t xml:space="preserve"> sound, /</w:t>
            </w:r>
            <w:r w:rsidR="0031498E" w:rsidRPr="00F17526">
              <w:rPr>
                <w:rFonts w:asciiTheme="minorHAnsi" w:eastAsiaTheme="minorHAnsi" w:hAnsiTheme="minorHAnsi" w:cstheme="minorBidi"/>
                <w:sz w:val="22"/>
                <w:szCs w:val="22"/>
              </w:rPr>
              <w:drawing>
                <wp:inline distT="0" distB="0" distL="0" distR="0" wp14:anchorId="49FB06C0" wp14:editId="3E3EC7E5">
                  <wp:extent cx="47625" cy="85725"/>
                  <wp:effectExtent l="0" t="0" r="9525" b="9525"/>
                  <wp:docPr id="1" name="Picture 1"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 cy="85725"/>
                          </a:xfrm>
                          <a:prstGeom prst="rect">
                            <a:avLst/>
                          </a:prstGeom>
                          <a:noFill/>
                          <a:ln>
                            <a:noFill/>
                          </a:ln>
                        </pic:spPr>
                      </pic:pic>
                    </a:graphicData>
                  </a:graphic>
                </wp:inline>
              </w:drawing>
            </w:r>
            <w:r w:rsidR="0031498E" w:rsidRPr="00F17526">
              <w:rPr>
                <w:rFonts w:asciiTheme="minorHAnsi" w:eastAsiaTheme="minorHAnsi" w:hAnsiTheme="minorHAnsi" w:cstheme="minorBidi"/>
                <w:sz w:val="22"/>
                <w:szCs w:val="22"/>
              </w:rPr>
              <w:t>/.</w:t>
            </w:r>
            <w:r w:rsidR="00C150DF" w:rsidRPr="00F17526">
              <w:rPr>
                <w:rFonts w:asciiTheme="minorHAnsi" w:eastAsiaTheme="minorHAnsi" w:hAnsiTheme="minorHAnsi" w:cstheme="minorBidi"/>
                <w:sz w:val="22"/>
                <w:szCs w:val="22"/>
              </w:rPr>
              <w:t xml:space="preserve"> Have students read these words: </w:t>
            </w:r>
            <w:r w:rsidR="00C150DF" w:rsidRPr="00F17526">
              <w:rPr>
                <w:rFonts w:asciiTheme="minorHAnsi" w:eastAsiaTheme="minorHAnsi" w:hAnsiTheme="minorHAnsi" w:cstheme="minorBidi"/>
                <w:bCs/>
                <w:sz w:val="22"/>
                <w:szCs w:val="22"/>
              </w:rPr>
              <w:t>smile,</w:t>
            </w:r>
            <w:r w:rsidR="00C150DF" w:rsidRPr="00F17526">
              <w:rPr>
                <w:rFonts w:asciiTheme="minorHAnsi" w:eastAsiaTheme="minorHAnsi" w:hAnsiTheme="minorHAnsi" w:cstheme="minorBidi"/>
                <w:sz w:val="22"/>
                <w:szCs w:val="22"/>
              </w:rPr>
              <w:t xml:space="preserve"> </w:t>
            </w:r>
            <w:r w:rsidR="00C150DF" w:rsidRPr="00F17526">
              <w:rPr>
                <w:rFonts w:asciiTheme="minorHAnsi" w:eastAsiaTheme="minorHAnsi" w:hAnsiTheme="minorHAnsi" w:cstheme="minorBidi"/>
                <w:bCs/>
                <w:sz w:val="22"/>
                <w:szCs w:val="22"/>
              </w:rPr>
              <w:t>hide,</w:t>
            </w:r>
            <w:r w:rsidR="00C150DF" w:rsidRPr="00F17526">
              <w:rPr>
                <w:rFonts w:asciiTheme="minorHAnsi" w:eastAsiaTheme="minorHAnsi" w:hAnsiTheme="minorHAnsi" w:cstheme="minorBidi"/>
                <w:sz w:val="22"/>
                <w:szCs w:val="22"/>
              </w:rPr>
              <w:t xml:space="preserve"> </w:t>
            </w:r>
            <w:r w:rsidR="00C150DF" w:rsidRPr="00F17526">
              <w:rPr>
                <w:rFonts w:asciiTheme="minorHAnsi" w:eastAsiaTheme="minorHAnsi" w:hAnsiTheme="minorHAnsi" w:cstheme="minorBidi"/>
                <w:bCs/>
                <w:sz w:val="22"/>
                <w:szCs w:val="22"/>
              </w:rPr>
              <w:t>line,</w:t>
            </w:r>
            <w:r w:rsidR="00C150DF" w:rsidRPr="00F17526">
              <w:rPr>
                <w:rFonts w:asciiTheme="minorHAnsi" w:eastAsiaTheme="minorHAnsi" w:hAnsiTheme="minorHAnsi" w:cstheme="minorBidi"/>
                <w:sz w:val="22"/>
                <w:szCs w:val="22"/>
              </w:rPr>
              <w:t xml:space="preserve"> </w:t>
            </w:r>
            <w:r w:rsidR="00C150DF" w:rsidRPr="00F17526">
              <w:rPr>
                <w:rFonts w:asciiTheme="minorHAnsi" w:eastAsiaTheme="minorHAnsi" w:hAnsiTheme="minorHAnsi" w:cstheme="minorBidi"/>
                <w:bCs/>
                <w:sz w:val="22"/>
                <w:szCs w:val="22"/>
              </w:rPr>
              <w:t>wipe,</w:t>
            </w:r>
            <w:r w:rsidR="00C150DF" w:rsidRPr="00F17526">
              <w:rPr>
                <w:rFonts w:asciiTheme="minorHAnsi" w:eastAsiaTheme="minorHAnsi" w:hAnsiTheme="minorHAnsi" w:cstheme="minorBidi"/>
                <w:sz w:val="22"/>
                <w:szCs w:val="22"/>
              </w:rPr>
              <w:t xml:space="preserve"> </w:t>
            </w:r>
            <w:r w:rsidR="00C150DF" w:rsidRPr="00F17526">
              <w:rPr>
                <w:rFonts w:asciiTheme="minorHAnsi" w:eastAsiaTheme="minorHAnsi" w:hAnsiTheme="minorHAnsi" w:cstheme="minorBidi"/>
                <w:bCs/>
                <w:sz w:val="22"/>
                <w:szCs w:val="22"/>
              </w:rPr>
              <w:t>drive,</w:t>
            </w:r>
            <w:r w:rsidR="00C150DF" w:rsidRPr="00F17526">
              <w:rPr>
                <w:rFonts w:asciiTheme="minorHAnsi" w:eastAsiaTheme="minorHAnsi" w:hAnsiTheme="minorHAnsi" w:cstheme="minorBidi"/>
                <w:sz w:val="22"/>
                <w:szCs w:val="22"/>
              </w:rPr>
              <w:t xml:space="preserve"> </w:t>
            </w:r>
            <w:r w:rsidR="00C150DF" w:rsidRPr="00F17526">
              <w:rPr>
                <w:rFonts w:asciiTheme="minorHAnsi" w:eastAsiaTheme="minorHAnsi" w:hAnsiTheme="minorHAnsi" w:cstheme="minorBidi"/>
                <w:bCs/>
                <w:sz w:val="22"/>
                <w:szCs w:val="22"/>
              </w:rPr>
              <w:t>page, glide,</w:t>
            </w:r>
            <w:r w:rsidR="00C150DF" w:rsidRPr="00F17526">
              <w:rPr>
                <w:rFonts w:asciiTheme="minorHAnsi" w:eastAsiaTheme="minorHAnsi" w:hAnsiTheme="minorHAnsi" w:cstheme="minorBidi"/>
                <w:sz w:val="22"/>
                <w:szCs w:val="22"/>
              </w:rPr>
              <w:t xml:space="preserve"> </w:t>
            </w:r>
            <w:r w:rsidR="00C150DF" w:rsidRPr="00F17526">
              <w:rPr>
                <w:rFonts w:asciiTheme="minorHAnsi" w:eastAsiaTheme="minorHAnsi" w:hAnsiTheme="minorHAnsi" w:cstheme="minorBidi"/>
                <w:bCs/>
                <w:sz w:val="22"/>
                <w:szCs w:val="22"/>
              </w:rPr>
              <w:t>shine, trade,</w:t>
            </w:r>
            <w:r w:rsidR="00C150DF" w:rsidRPr="00F17526">
              <w:rPr>
                <w:rFonts w:asciiTheme="minorHAnsi" w:eastAsiaTheme="minorHAnsi" w:hAnsiTheme="minorHAnsi" w:cstheme="minorBidi"/>
                <w:sz w:val="22"/>
                <w:szCs w:val="22"/>
              </w:rPr>
              <w:t xml:space="preserve"> </w:t>
            </w:r>
            <w:r w:rsidR="00C150DF" w:rsidRPr="00F17526">
              <w:rPr>
                <w:rFonts w:asciiTheme="minorHAnsi" w:eastAsiaTheme="minorHAnsi" w:hAnsiTheme="minorHAnsi" w:cstheme="minorBidi"/>
                <w:bCs/>
                <w:sz w:val="22"/>
                <w:szCs w:val="22"/>
              </w:rPr>
              <w:t>blame,</w:t>
            </w:r>
            <w:r w:rsidR="00C150DF" w:rsidRPr="00F17526">
              <w:rPr>
                <w:rFonts w:asciiTheme="minorHAnsi" w:eastAsiaTheme="minorHAnsi" w:hAnsiTheme="minorHAnsi" w:cstheme="minorBidi"/>
                <w:sz w:val="22"/>
                <w:szCs w:val="22"/>
              </w:rPr>
              <w:t xml:space="preserve"> </w:t>
            </w:r>
            <w:r w:rsidR="00C150DF" w:rsidRPr="00F17526">
              <w:rPr>
                <w:rFonts w:asciiTheme="minorHAnsi" w:eastAsiaTheme="minorHAnsi" w:hAnsiTheme="minorHAnsi" w:cstheme="minorBidi"/>
                <w:bCs/>
                <w:sz w:val="22"/>
                <w:szCs w:val="22"/>
              </w:rPr>
              <w:t>mice,</w:t>
            </w:r>
            <w:r w:rsidR="00C150DF" w:rsidRPr="00F17526">
              <w:rPr>
                <w:rFonts w:asciiTheme="minorHAnsi" w:eastAsiaTheme="minorHAnsi" w:hAnsiTheme="minorHAnsi" w:cstheme="minorBidi"/>
                <w:sz w:val="22"/>
                <w:szCs w:val="22"/>
              </w:rPr>
              <w:t xml:space="preserve"> </w:t>
            </w:r>
            <w:r w:rsidR="00C150DF" w:rsidRPr="00F17526">
              <w:rPr>
                <w:rFonts w:asciiTheme="minorHAnsi" w:eastAsiaTheme="minorHAnsi" w:hAnsiTheme="minorHAnsi" w:cstheme="minorBidi"/>
                <w:bCs/>
                <w:sz w:val="22"/>
                <w:szCs w:val="22"/>
              </w:rPr>
              <w:t>sit,</w:t>
            </w:r>
            <w:r w:rsidR="00C150DF" w:rsidRPr="00F17526">
              <w:rPr>
                <w:rFonts w:asciiTheme="minorHAnsi" w:eastAsiaTheme="minorHAnsi" w:hAnsiTheme="minorHAnsi" w:cstheme="minorBidi"/>
                <w:sz w:val="22"/>
                <w:szCs w:val="22"/>
              </w:rPr>
              <w:t xml:space="preserve"> </w:t>
            </w:r>
            <w:r w:rsidR="00C150DF" w:rsidRPr="00F17526">
              <w:rPr>
                <w:rFonts w:asciiTheme="minorHAnsi" w:eastAsiaTheme="minorHAnsi" w:hAnsiTheme="minorHAnsi" w:cstheme="minorBidi"/>
                <w:bCs/>
                <w:sz w:val="22"/>
                <w:szCs w:val="22"/>
              </w:rPr>
              <w:t>tile,</w:t>
            </w:r>
            <w:r w:rsidR="00C150DF" w:rsidRPr="00F17526">
              <w:rPr>
                <w:rFonts w:asciiTheme="minorHAnsi" w:eastAsiaTheme="minorHAnsi" w:hAnsiTheme="minorHAnsi" w:cstheme="minorBidi"/>
                <w:sz w:val="22"/>
                <w:szCs w:val="22"/>
              </w:rPr>
              <w:t xml:space="preserve"> </w:t>
            </w:r>
            <w:r w:rsidR="00C150DF" w:rsidRPr="00F17526">
              <w:rPr>
                <w:rFonts w:asciiTheme="minorHAnsi" w:eastAsiaTheme="minorHAnsi" w:hAnsiTheme="minorHAnsi" w:cstheme="minorBidi"/>
                <w:bCs/>
                <w:sz w:val="22"/>
                <w:szCs w:val="22"/>
              </w:rPr>
              <w:t>slice,</w:t>
            </w:r>
            <w:r w:rsidR="00C150DF" w:rsidRPr="00F17526">
              <w:rPr>
                <w:rFonts w:asciiTheme="minorHAnsi" w:eastAsiaTheme="minorHAnsi" w:hAnsiTheme="minorHAnsi" w:cstheme="minorBidi"/>
                <w:sz w:val="22"/>
                <w:szCs w:val="22"/>
              </w:rPr>
              <w:t xml:space="preserve"> </w:t>
            </w:r>
            <w:r w:rsidR="00C150DF" w:rsidRPr="00F17526">
              <w:rPr>
                <w:rFonts w:asciiTheme="minorHAnsi" w:eastAsiaTheme="minorHAnsi" w:hAnsiTheme="minorHAnsi" w:cstheme="minorBidi"/>
                <w:bCs/>
                <w:sz w:val="22"/>
                <w:szCs w:val="22"/>
              </w:rPr>
              <w:t>sick</w:t>
            </w:r>
          </w:p>
          <w:p w:rsidR="0065553A" w:rsidRPr="0065553A" w:rsidRDefault="0065553A" w:rsidP="00C150DF">
            <w:pPr>
              <w:spacing w:after="200" w:line="276" w:lineRule="auto"/>
              <w:rPr>
                <w:rFonts w:asciiTheme="minorHAnsi" w:eastAsiaTheme="minorHAnsi" w:hAnsiTheme="minorHAnsi" w:cstheme="minorBidi"/>
                <w:sz w:val="22"/>
                <w:szCs w:val="22"/>
              </w:rPr>
            </w:pPr>
            <w:r w:rsidRPr="0065553A">
              <w:rPr>
                <w:rFonts w:asciiTheme="minorHAnsi" w:eastAsiaTheme="minorHAnsi" w:hAnsiTheme="minorHAnsi" w:cstheme="minorBidi"/>
                <w:b/>
                <w:sz w:val="22"/>
                <w:szCs w:val="22"/>
              </w:rPr>
              <w:t>Closure:</w:t>
            </w:r>
            <w:r w:rsidRPr="0065553A">
              <w:rPr>
                <w:rFonts w:asciiTheme="minorHAnsi" w:eastAsiaTheme="minorHAnsi" w:hAnsiTheme="minorHAnsi" w:cstheme="minorBidi"/>
                <w:sz w:val="22"/>
                <w:szCs w:val="22"/>
              </w:rPr>
              <w:t xml:space="preserve"> Once students have completed the</w:t>
            </w:r>
            <w:r w:rsidR="00C150DF">
              <w:rPr>
                <w:rFonts w:asciiTheme="minorHAnsi" w:eastAsiaTheme="minorHAnsi" w:hAnsiTheme="minorHAnsi" w:cstheme="minorBidi"/>
                <w:sz w:val="22"/>
                <w:szCs w:val="22"/>
              </w:rPr>
              <w:t xml:space="preserve"> activity, have students log in to CompassLearning</w:t>
            </w:r>
            <w:r w:rsidR="00F17526">
              <w:rPr>
                <w:rFonts w:asciiTheme="minorHAnsi" w:eastAsiaTheme="minorHAnsi" w:hAnsiTheme="minorHAnsi" w:cstheme="minorBidi"/>
                <w:sz w:val="22"/>
                <w:szCs w:val="22"/>
              </w:rPr>
              <w:t>.com</w:t>
            </w:r>
            <w:r w:rsidR="00C150DF">
              <w:rPr>
                <w:rFonts w:asciiTheme="minorHAnsi" w:eastAsiaTheme="minorHAnsi" w:hAnsiTheme="minorHAnsi" w:cstheme="minorBidi"/>
                <w:sz w:val="22"/>
                <w:szCs w:val="22"/>
              </w:rPr>
              <w:t xml:space="preserve"> and complete quiz.</w:t>
            </w:r>
          </w:p>
        </w:tc>
      </w:tr>
      <w:tr w:rsidR="0065553A" w:rsidRPr="0065553A" w:rsidTr="00B12DDC">
        <w:tc>
          <w:tcPr>
            <w:tcW w:w="10013" w:type="dxa"/>
            <w:tcBorders>
              <w:top w:val="single" w:sz="4" w:space="0" w:color="auto"/>
              <w:left w:val="single" w:sz="4" w:space="0" w:color="auto"/>
              <w:bottom w:val="single" w:sz="4" w:space="0" w:color="auto"/>
              <w:right w:val="single" w:sz="4" w:space="0" w:color="auto"/>
            </w:tcBorders>
            <w:shd w:val="clear" w:color="auto" w:fill="D9D9D9"/>
            <w:vAlign w:val="center"/>
          </w:tcPr>
          <w:p w:rsidR="0065553A" w:rsidRPr="0065553A" w:rsidRDefault="0065553A" w:rsidP="00C150DF">
            <w:pPr>
              <w:spacing w:after="200" w:line="276" w:lineRule="auto"/>
              <w:rPr>
                <w:rFonts w:asciiTheme="minorHAnsi" w:eastAsiaTheme="minorHAnsi" w:hAnsiTheme="minorHAnsi" w:cstheme="minorBidi"/>
                <w:b/>
                <w:bCs/>
                <w:sz w:val="22"/>
                <w:szCs w:val="22"/>
              </w:rPr>
            </w:pPr>
            <w:r w:rsidRPr="0065553A">
              <w:rPr>
                <w:rFonts w:asciiTheme="minorHAnsi" w:eastAsiaTheme="minorHAnsi" w:hAnsiTheme="minorHAnsi" w:cstheme="minorBidi"/>
                <w:b/>
                <w:bCs/>
                <w:sz w:val="22"/>
                <w:szCs w:val="22"/>
              </w:rPr>
              <w:lastRenderedPageBreak/>
              <w:t>Assessment (Summative</w:t>
            </w:r>
            <w:r w:rsidR="00C150DF">
              <w:rPr>
                <w:rFonts w:asciiTheme="minorHAnsi" w:eastAsiaTheme="minorHAnsi" w:hAnsiTheme="minorHAnsi" w:cstheme="minorBidi"/>
                <w:b/>
                <w:bCs/>
                <w:sz w:val="22"/>
                <w:szCs w:val="22"/>
              </w:rPr>
              <w:t>/</w:t>
            </w:r>
            <w:r w:rsidRPr="0065553A">
              <w:rPr>
                <w:rFonts w:asciiTheme="minorHAnsi" w:eastAsiaTheme="minorHAnsi" w:hAnsiTheme="minorHAnsi" w:cstheme="minorBidi"/>
                <w:b/>
                <w:bCs/>
                <w:sz w:val="22"/>
                <w:szCs w:val="22"/>
              </w:rPr>
              <w:t>Formative)</w:t>
            </w:r>
          </w:p>
        </w:tc>
      </w:tr>
      <w:tr w:rsidR="0065553A" w:rsidRPr="0065553A" w:rsidTr="00B12DDC">
        <w:tc>
          <w:tcPr>
            <w:tcW w:w="10013" w:type="dxa"/>
            <w:tcBorders>
              <w:top w:val="single" w:sz="4" w:space="0" w:color="auto"/>
              <w:left w:val="single" w:sz="4" w:space="0" w:color="auto"/>
              <w:bottom w:val="single" w:sz="4" w:space="0" w:color="auto"/>
              <w:right w:val="single" w:sz="4" w:space="0" w:color="auto"/>
            </w:tcBorders>
            <w:shd w:val="clear" w:color="auto" w:fill="FFFFFF"/>
            <w:vAlign w:val="center"/>
          </w:tcPr>
          <w:p w:rsidR="0065553A" w:rsidRPr="0065553A" w:rsidRDefault="0065553A" w:rsidP="00727CF4">
            <w:pPr>
              <w:spacing w:after="200" w:line="276" w:lineRule="auto"/>
              <w:rPr>
                <w:rFonts w:asciiTheme="minorHAnsi" w:eastAsiaTheme="minorHAnsi" w:hAnsiTheme="minorHAnsi" w:cstheme="minorBidi"/>
                <w:sz w:val="22"/>
                <w:szCs w:val="22"/>
              </w:rPr>
            </w:pPr>
            <w:r w:rsidRPr="0065553A">
              <w:rPr>
                <w:rFonts w:asciiTheme="minorHAnsi" w:eastAsiaTheme="minorHAnsi" w:hAnsiTheme="minorHAnsi" w:cstheme="minorBidi"/>
                <w:sz w:val="22"/>
                <w:szCs w:val="22"/>
              </w:rPr>
              <w:t xml:space="preserve">Quiz – </w:t>
            </w:r>
            <w:r w:rsidR="00727CF4">
              <w:rPr>
                <w:rFonts w:asciiTheme="minorHAnsi" w:eastAsiaTheme="minorHAnsi" w:hAnsiTheme="minorHAnsi" w:cstheme="minorBidi"/>
                <w:sz w:val="22"/>
                <w:szCs w:val="22"/>
              </w:rPr>
              <w:t>Results will be used in planning for intervention of non-mastery.</w:t>
            </w:r>
            <w:bookmarkStart w:id="0" w:name="_GoBack"/>
            <w:bookmarkEnd w:id="0"/>
          </w:p>
        </w:tc>
      </w:tr>
    </w:tbl>
    <w:p w:rsidR="0031498E" w:rsidRDefault="0031498E" w:rsidP="00C150DF"/>
    <w:sectPr w:rsidR="003149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C0F38"/>
    <w:multiLevelType w:val="multilevel"/>
    <w:tmpl w:val="F7482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071580"/>
    <w:multiLevelType w:val="multilevel"/>
    <w:tmpl w:val="F9024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190FC2"/>
    <w:multiLevelType w:val="multilevel"/>
    <w:tmpl w:val="570C0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E456AB5"/>
    <w:multiLevelType w:val="multilevel"/>
    <w:tmpl w:val="D39CA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8608DE"/>
    <w:multiLevelType w:val="multilevel"/>
    <w:tmpl w:val="CA00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9C102B1"/>
    <w:multiLevelType w:val="hybridMultilevel"/>
    <w:tmpl w:val="0CE4C2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FEB1252"/>
    <w:multiLevelType w:val="hybridMultilevel"/>
    <w:tmpl w:val="D4CAFE6C"/>
    <w:lvl w:ilvl="0" w:tplc="577EF5A0">
      <w:start w:val="1"/>
      <w:numFmt w:val="bullet"/>
      <w:lvlText w:val=""/>
      <w:lvlJc w:val="left"/>
      <w:pPr>
        <w:tabs>
          <w:tab w:val="num" w:pos="432"/>
        </w:tabs>
        <w:ind w:left="432" w:hanging="432"/>
      </w:pPr>
      <w:rPr>
        <w:rFonts w:ascii="Symbol" w:hAnsi="Symbol" w:hint="default"/>
        <w:shadow w:val="0"/>
        <w:emboss w:val="0"/>
        <w:imprint w:val="0"/>
        <w:sz w:val="16"/>
        <w:szCs w:val="16"/>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1007DBE"/>
    <w:multiLevelType w:val="multilevel"/>
    <w:tmpl w:val="535C7B12"/>
    <w:lvl w:ilvl="0">
      <w:start w:val="1"/>
      <w:numFmt w:val="bullet"/>
      <w:pStyle w:val="GrandCanyonBulletedList"/>
      <w:lvlText w:val=""/>
      <w:lvlJc w:val="left"/>
      <w:pPr>
        <w:tabs>
          <w:tab w:val="num" w:pos="432"/>
        </w:tabs>
        <w:ind w:left="432" w:hanging="432"/>
      </w:pPr>
      <w:rPr>
        <w:rFonts w:ascii="Symbol" w:hAnsi="Symbol" w:hint="default"/>
        <w:shadow w:val="0"/>
        <w:emboss w:val="0"/>
        <w:imprint w:val="0"/>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639B6A99"/>
    <w:multiLevelType w:val="hybridMultilevel"/>
    <w:tmpl w:val="23F85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660909"/>
    <w:multiLevelType w:val="multilevel"/>
    <w:tmpl w:val="A382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5"/>
  </w:num>
  <w:num w:numId="4">
    <w:abstractNumId w:val="8"/>
  </w:num>
  <w:num w:numId="5">
    <w:abstractNumId w:val="3"/>
  </w:num>
  <w:num w:numId="6">
    <w:abstractNumId w:val="9"/>
  </w:num>
  <w:num w:numId="7">
    <w:abstractNumId w:val="0"/>
  </w:num>
  <w:num w:numId="8">
    <w:abstractNumId w:val="4"/>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53A"/>
    <w:rsid w:val="00061C8D"/>
    <w:rsid w:val="001F1110"/>
    <w:rsid w:val="0031498E"/>
    <w:rsid w:val="0039212D"/>
    <w:rsid w:val="005C464A"/>
    <w:rsid w:val="0065553A"/>
    <w:rsid w:val="00727CF4"/>
    <w:rsid w:val="00950AD3"/>
    <w:rsid w:val="009D481C"/>
    <w:rsid w:val="00AE1C26"/>
    <w:rsid w:val="00BE6D21"/>
    <w:rsid w:val="00C150DF"/>
    <w:rsid w:val="00CB6D6C"/>
    <w:rsid w:val="00D37913"/>
    <w:rsid w:val="00F175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53A"/>
    <w:pPr>
      <w:spacing w:after="0" w:line="240" w:lineRule="auto"/>
    </w:pPr>
    <w:rPr>
      <w:rFonts w:ascii="Arial" w:eastAsia="Times New Roman" w:hAnsi="Arial" w:cs="Times New Roman"/>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randCanyonBulletedList">
    <w:name w:val="Grand Canyon Bulleted List"/>
    <w:basedOn w:val="Normal"/>
    <w:rsid w:val="0065553A"/>
    <w:pPr>
      <w:numPr>
        <w:numId w:val="2"/>
      </w:numPr>
    </w:pPr>
    <w:rPr>
      <w:rFonts w:ascii="Times New Roman" w:hAnsi="Times New Roman"/>
      <w:szCs w:val="24"/>
    </w:rPr>
  </w:style>
  <w:style w:type="table" w:styleId="TableGrid">
    <w:name w:val="Table Grid"/>
    <w:basedOn w:val="TableNormal"/>
    <w:rsid w:val="0065553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1498E"/>
    <w:rPr>
      <w:rFonts w:ascii="Tahoma" w:hAnsi="Tahoma" w:cs="Tahoma"/>
      <w:sz w:val="16"/>
      <w:szCs w:val="16"/>
    </w:rPr>
  </w:style>
  <w:style w:type="character" w:customStyle="1" w:styleId="BalloonTextChar">
    <w:name w:val="Balloon Text Char"/>
    <w:basedOn w:val="DefaultParagraphFont"/>
    <w:link w:val="BalloonText"/>
    <w:uiPriority w:val="99"/>
    <w:semiHidden/>
    <w:rsid w:val="0031498E"/>
    <w:rPr>
      <w:rFonts w:ascii="Tahoma" w:eastAsia="Times New Roman" w:hAnsi="Tahoma" w:cs="Tahoma"/>
      <w:sz w:val="16"/>
      <w:szCs w:val="16"/>
    </w:rPr>
  </w:style>
  <w:style w:type="paragraph" w:styleId="ListParagraph">
    <w:name w:val="List Paragraph"/>
    <w:basedOn w:val="Normal"/>
    <w:uiPriority w:val="34"/>
    <w:qFormat/>
    <w:rsid w:val="003149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53A"/>
    <w:pPr>
      <w:spacing w:after="0" w:line="240" w:lineRule="auto"/>
    </w:pPr>
    <w:rPr>
      <w:rFonts w:ascii="Arial" w:eastAsia="Times New Roman" w:hAnsi="Arial" w:cs="Times New Roman"/>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randCanyonBulletedList">
    <w:name w:val="Grand Canyon Bulleted List"/>
    <w:basedOn w:val="Normal"/>
    <w:rsid w:val="0065553A"/>
    <w:pPr>
      <w:numPr>
        <w:numId w:val="2"/>
      </w:numPr>
    </w:pPr>
    <w:rPr>
      <w:rFonts w:ascii="Times New Roman" w:hAnsi="Times New Roman"/>
      <w:szCs w:val="24"/>
    </w:rPr>
  </w:style>
  <w:style w:type="table" w:styleId="TableGrid">
    <w:name w:val="Table Grid"/>
    <w:basedOn w:val="TableNormal"/>
    <w:rsid w:val="0065553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1498E"/>
    <w:rPr>
      <w:rFonts w:ascii="Tahoma" w:hAnsi="Tahoma" w:cs="Tahoma"/>
      <w:sz w:val="16"/>
      <w:szCs w:val="16"/>
    </w:rPr>
  </w:style>
  <w:style w:type="character" w:customStyle="1" w:styleId="BalloonTextChar">
    <w:name w:val="Balloon Text Char"/>
    <w:basedOn w:val="DefaultParagraphFont"/>
    <w:link w:val="BalloonText"/>
    <w:uiPriority w:val="99"/>
    <w:semiHidden/>
    <w:rsid w:val="0031498E"/>
    <w:rPr>
      <w:rFonts w:ascii="Tahoma" w:eastAsia="Times New Roman" w:hAnsi="Tahoma" w:cs="Tahoma"/>
      <w:sz w:val="16"/>
      <w:szCs w:val="16"/>
    </w:rPr>
  </w:style>
  <w:style w:type="paragraph" w:styleId="ListParagraph">
    <w:name w:val="List Paragraph"/>
    <w:basedOn w:val="Normal"/>
    <w:uiPriority w:val="34"/>
    <w:qFormat/>
    <w:rsid w:val="003149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416232">
      <w:bodyDiv w:val="1"/>
      <w:marLeft w:val="0"/>
      <w:marRight w:val="0"/>
      <w:marTop w:val="0"/>
      <w:marBottom w:val="0"/>
      <w:divBdr>
        <w:top w:val="none" w:sz="0" w:space="0" w:color="auto"/>
        <w:left w:val="none" w:sz="0" w:space="0" w:color="auto"/>
        <w:bottom w:val="none" w:sz="0" w:space="0" w:color="auto"/>
        <w:right w:val="none" w:sz="0" w:space="0" w:color="auto"/>
      </w:divBdr>
      <w:divsChild>
        <w:div w:id="670375545">
          <w:marLeft w:val="0"/>
          <w:marRight w:val="0"/>
          <w:marTop w:val="0"/>
          <w:marBottom w:val="0"/>
          <w:divBdr>
            <w:top w:val="none" w:sz="0" w:space="0" w:color="auto"/>
            <w:left w:val="none" w:sz="0" w:space="0" w:color="auto"/>
            <w:bottom w:val="none" w:sz="0" w:space="0" w:color="auto"/>
            <w:right w:val="none" w:sz="0" w:space="0" w:color="auto"/>
          </w:divBdr>
        </w:div>
      </w:divsChild>
    </w:div>
    <w:div w:id="609895342">
      <w:bodyDiv w:val="1"/>
      <w:marLeft w:val="0"/>
      <w:marRight w:val="0"/>
      <w:marTop w:val="0"/>
      <w:marBottom w:val="0"/>
      <w:divBdr>
        <w:top w:val="none" w:sz="0" w:space="0" w:color="auto"/>
        <w:left w:val="none" w:sz="0" w:space="0" w:color="auto"/>
        <w:bottom w:val="none" w:sz="0" w:space="0" w:color="auto"/>
        <w:right w:val="none" w:sz="0" w:space="0" w:color="auto"/>
      </w:divBdr>
      <w:divsChild>
        <w:div w:id="657924309">
          <w:marLeft w:val="0"/>
          <w:marRight w:val="0"/>
          <w:marTop w:val="0"/>
          <w:marBottom w:val="0"/>
          <w:divBdr>
            <w:top w:val="none" w:sz="0" w:space="0" w:color="auto"/>
            <w:left w:val="none" w:sz="0" w:space="0" w:color="auto"/>
            <w:bottom w:val="none" w:sz="0" w:space="0" w:color="auto"/>
            <w:right w:val="none" w:sz="0" w:space="0" w:color="auto"/>
          </w:divBdr>
        </w:div>
        <w:div w:id="277032113">
          <w:marLeft w:val="0"/>
          <w:marRight w:val="0"/>
          <w:marTop w:val="0"/>
          <w:marBottom w:val="0"/>
          <w:divBdr>
            <w:top w:val="none" w:sz="0" w:space="0" w:color="auto"/>
            <w:left w:val="none" w:sz="0" w:space="0" w:color="auto"/>
            <w:bottom w:val="none" w:sz="0" w:space="0" w:color="auto"/>
            <w:right w:val="none" w:sz="0" w:space="0" w:color="auto"/>
          </w:divBdr>
        </w:div>
        <w:div w:id="77754398">
          <w:marLeft w:val="0"/>
          <w:marRight w:val="0"/>
          <w:marTop w:val="0"/>
          <w:marBottom w:val="0"/>
          <w:divBdr>
            <w:top w:val="none" w:sz="0" w:space="0" w:color="auto"/>
            <w:left w:val="none" w:sz="0" w:space="0" w:color="auto"/>
            <w:bottom w:val="none" w:sz="0" w:space="0" w:color="auto"/>
            <w:right w:val="none" w:sz="0" w:space="0" w:color="auto"/>
          </w:divBdr>
        </w:div>
        <w:div w:id="1180659838">
          <w:marLeft w:val="0"/>
          <w:marRight w:val="0"/>
          <w:marTop w:val="0"/>
          <w:marBottom w:val="0"/>
          <w:divBdr>
            <w:top w:val="none" w:sz="0" w:space="0" w:color="auto"/>
            <w:left w:val="none" w:sz="0" w:space="0" w:color="auto"/>
            <w:bottom w:val="none" w:sz="0" w:space="0" w:color="auto"/>
            <w:right w:val="none" w:sz="0" w:space="0" w:color="auto"/>
          </w:divBdr>
        </w:div>
        <w:div w:id="1278484274">
          <w:marLeft w:val="0"/>
          <w:marRight w:val="0"/>
          <w:marTop w:val="0"/>
          <w:marBottom w:val="0"/>
          <w:divBdr>
            <w:top w:val="none" w:sz="0" w:space="0" w:color="auto"/>
            <w:left w:val="none" w:sz="0" w:space="0" w:color="auto"/>
            <w:bottom w:val="none" w:sz="0" w:space="0" w:color="auto"/>
            <w:right w:val="none" w:sz="0" w:space="0" w:color="auto"/>
          </w:divBdr>
        </w:div>
        <w:div w:id="1065298357">
          <w:marLeft w:val="0"/>
          <w:marRight w:val="0"/>
          <w:marTop w:val="0"/>
          <w:marBottom w:val="0"/>
          <w:divBdr>
            <w:top w:val="none" w:sz="0" w:space="0" w:color="auto"/>
            <w:left w:val="none" w:sz="0" w:space="0" w:color="auto"/>
            <w:bottom w:val="none" w:sz="0" w:space="0" w:color="auto"/>
            <w:right w:val="none" w:sz="0" w:space="0" w:color="auto"/>
          </w:divBdr>
        </w:div>
        <w:div w:id="634870728">
          <w:marLeft w:val="0"/>
          <w:marRight w:val="0"/>
          <w:marTop w:val="0"/>
          <w:marBottom w:val="0"/>
          <w:divBdr>
            <w:top w:val="none" w:sz="0" w:space="0" w:color="auto"/>
            <w:left w:val="none" w:sz="0" w:space="0" w:color="auto"/>
            <w:bottom w:val="none" w:sz="0" w:space="0" w:color="auto"/>
            <w:right w:val="none" w:sz="0" w:space="0" w:color="auto"/>
          </w:divBdr>
        </w:div>
        <w:div w:id="751005732">
          <w:marLeft w:val="0"/>
          <w:marRight w:val="0"/>
          <w:marTop w:val="0"/>
          <w:marBottom w:val="0"/>
          <w:divBdr>
            <w:top w:val="none" w:sz="0" w:space="0" w:color="auto"/>
            <w:left w:val="none" w:sz="0" w:space="0" w:color="auto"/>
            <w:bottom w:val="none" w:sz="0" w:space="0" w:color="auto"/>
            <w:right w:val="none" w:sz="0" w:space="0" w:color="auto"/>
          </w:divBdr>
        </w:div>
        <w:div w:id="1177425452">
          <w:marLeft w:val="0"/>
          <w:marRight w:val="0"/>
          <w:marTop w:val="0"/>
          <w:marBottom w:val="0"/>
          <w:divBdr>
            <w:top w:val="none" w:sz="0" w:space="0" w:color="auto"/>
            <w:left w:val="none" w:sz="0" w:space="0" w:color="auto"/>
            <w:bottom w:val="none" w:sz="0" w:space="0" w:color="auto"/>
            <w:right w:val="none" w:sz="0" w:space="0" w:color="auto"/>
          </w:divBdr>
        </w:div>
        <w:div w:id="453410190">
          <w:marLeft w:val="0"/>
          <w:marRight w:val="0"/>
          <w:marTop w:val="0"/>
          <w:marBottom w:val="0"/>
          <w:divBdr>
            <w:top w:val="none" w:sz="0" w:space="0" w:color="auto"/>
            <w:left w:val="none" w:sz="0" w:space="0" w:color="auto"/>
            <w:bottom w:val="none" w:sz="0" w:space="0" w:color="auto"/>
            <w:right w:val="none" w:sz="0" w:space="0" w:color="auto"/>
          </w:divBdr>
        </w:div>
        <w:div w:id="1386222078">
          <w:marLeft w:val="0"/>
          <w:marRight w:val="0"/>
          <w:marTop w:val="0"/>
          <w:marBottom w:val="0"/>
          <w:divBdr>
            <w:top w:val="none" w:sz="0" w:space="0" w:color="auto"/>
            <w:left w:val="none" w:sz="0" w:space="0" w:color="auto"/>
            <w:bottom w:val="none" w:sz="0" w:space="0" w:color="auto"/>
            <w:right w:val="none" w:sz="0" w:space="0" w:color="auto"/>
          </w:divBdr>
        </w:div>
        <w:div w:id="1414888284">
          <w:marLeft w:val="0"/>
          <w:marRight w:val="0"/>
          <w:marTop w:val="0"/>
          <w:marBottom w:val="0"/>
          <w:divBdr>
            <w:top w:val="none" w:sz="0" w:space="0" w:color="auto"/>
            <w:left w:val="none" w:sz="0" w:space="0" w:color="auto"/>
            <w:bottom w:val="none" w:sz="0" w:space="0" w:color="auto"/>
            <w:right w:val="none" w:sz="0" w:space="0" w:color="auto"/>
          </w:divBdr>
        </w:div>
        <w:div w:id="513961562">
          <w:marLeft w:val="0"/>
          <w:marRight w:val="0"/>
          <w:marTop w:val="0"/>
          <w:marBottom w:val="0"/>
          <w:divBdr>
            <w:top w:val="none" w:sz="0" w:space="0" w:color="auto"/>
            <w:left w:val="none" w:sz="0" w:space="0" w:color="auto"/>
            <w:bottom w:val="none" w:sz="0" w:space="0" w:color="auto"/>
            <w:right w:val="none" w:sz="0" w:space="0" w:color="auto"/>
          </w:divBdr>
        </w:div>
      </w:divsChild>
    </w:div>
    <w:div w:id="1264150595">
      <w:bodyDiv w:val="1"/>
      <w:marLeft w:val="0"/>
      <w:marRight w:val="0"/>
      <w:marTop w:val="0"/>
      <w:marBottom w:val="0"/>
      <w:divBdr>
        <w:top w:val="none" w:sz="0" w:space="0" w:color="auto"/>
        <w:left w:val="none" w:sz="0" w:space="0" w:color="auto"/>
        <w:bottom w:val="none" w:sz="0" w:space="0" w:color="auto"/>
        <w:right w:val="none" w:sz="0" w:space="0" w:color="auto"/>
      </w:divBdr>
      <w:divsChild>
        <w:div w:id="380522235">
          <w:marLeft w:val="0"/>
          <w:marRight w:val="0"/>
          <w:marTop w:val="0"/>
          <w:marBottom w:val="0"/>
          <w:divBdr>
            <w:top w:val="none" w:sz="0" w:space="0" w:color="auto"/>
            <w:left w:val="none" w:sz="0" w:space="0" w:color="auto"/>
            <w:bottom w:val="none" w:sz="0" w:space="0" w:color="auto"/>
            <w:right w:val="none" w:sz="0" w:space="0" w:color="auto"/>
          </w:divBdr>
        </w:div>
        <w:div w:id="343288753">
          <w:marLeft w:val="0"/>
          <w:marRight w:val="0"/>
          <w:marTop w:val="0"/>
          <w:marBottom w:val="0"/>
          <w:divBdr>
            <w:top w:val="none" w:sz="0" w:space="0" w:color="auto"/>
            <w:left w:val="none" w:sz="0" w:space="0" w:color="auto"/>
            <w:bottom w:val="none" w:sz="0" w:space="0" w:color="auto"/>
            <w:right w:val="none" w:sz="0" w:space="0" w:color="auto"/>
          </w:divBdr>
        </w:div>
      </w:divsChild>
    </w:div>
    <w:div w:id="1742871461">
      <w:bodyDiv w:val="1"/>
      <w:marLeft w:val="0"/>
      <w:marRight w:val="0"/>
      <w:marTop w:val="0"/>
      <w:marBottom w:val="0"/>
      <w:divBdr>
        <w:top w:val="none" w:sz="0" w:space="0" w:color="auto"/>
        <w:left w:val="none" w:sz="0" w:space="0" w:color="auto"/>
        <w:bottom w:val="none" w:sz="0" w:space="0" w:color="auto"/>
        <w:right w:val="none" w:sz="0" w:space="0" w:color="auto"/>
      </w:divBdr>
      <w:divsChild>
        <w:div w:id="1735274029">
          <w:marLeft w:val="0"/>
          <w:marRight w:val="0"/>
          <w:marTop w:val="0"/>
          <w:marBottom w:val="0"/>
          <w:divBdr>
            <w:top w:val="none" w:sz="0" w:space="0" w:color="auto"/>
            <w:left w:val="none" w:sz="0" w:space="0" w:color="auto"/>
            <w:bottom w:val="none" w:sz="0" w:space="0" w:color="auto"/>
            <w:right w:val="none" w:sz="0" w:space="0" w:color="auto"/>
          </w:divBdr>
        </w:div>
        <w:div w:id="490410465">
          <w:marLeft w:val="0"/>
          <w:marRight w:val="0"/>
          <w:marTop w:val="0"/>
          <w:marBottom w:val="0"/>
          <w:divBdr>
            <w:top w:val="none" w:sz="0" w:space="0" w:color="auto"/>
            <w:left w:val="none" w:sz="0" w:space="0" w:color="auto"/>
            <w:bottom w:val="none" w:sz="0" w:space="0" w:color="auto"/>
            <w:right w:val="none" w:sz="0" w:space="0" w:color="auto"/>
          </w:divBdr>
        </w:div>
        <w:div w:id="646709634">
          <w:marLeft w:val="0"/>
          <w:marRight w:val="0"/>
          <w:marTop w:val="0"/>
          <w:marBottom w:val="0"/>
          <w:divBdr>
            <w:top w:val="none" w:sz="0" w:space="0" w:color="auto"/>
            <w:left w:val="none" w:sz="0" w:space="0" w:color="auto"/>
            <w:bottom w:val="none" w:sz="0" w:space="0" w:color="auto"/>
            <w:right w:val="none" w:sz="0" w:space="0" w:color="auto"/>
          </w:divBdr>
        </w:div>
        <w:div w:id="1197161634">
          <w:marLeft w:val="0"/>
          <w:marRight w:val="0"/>
          <w:marTop w:val="0"/>
          <w:marBottom w:val="0"/>
          <w:divBdr>
            <w:top w:val="none" w:sz="0" w:space="0" w:color="auto"/>
            <w:left w:val="none" w:sz="0" w:space="0" w:color="auto"/>
            <w:bottom w:val="none" w:sz="0" w:space="0" w:color="auto"/>
            <w:right w:val="none" w:sz="0" w:space="0" w:color="auto"/>
          </w:divBdr>
        </w:div>
        <w:div w:id="790317068">
          <w:marLeft w:val="0"/>
          <w:marRight w:val="0"/>
          <w:marTop w:val="0"/>
          <w:marBottom w:val="0"/>
          <w:divBdr>
            <w:top w:val="none" w:sz="0" w:space="0" w:color="auto"/>
            <w:left w:val="none" w:sz="0" w:space="0" w:color="auto"/>
            <w:bottom w:val="none" w:sz="0" w:space="0" w:color="auto"/>
            <w:right w:val="none" w:sz="0" w:space="0" w:color="auto"/>
          </w:divBdr>
        </w:div>
        <w:div w:id="6142946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685</Words>
  <Characters>3908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Belladan</dc:creator>
  <cp:lastModifiedBy>Belladan</cp:lastModifiedBy>
  <cp:revision>3</cp:revision>
  <dcterms:created xsi:type="dcterms:W3CDTF">2010-10-28T03:27:00Z</dcterms:created>
  <dcterms:modified xsi:type="dcterms:W3CDTF">2010-10-28T03:28:00Z</dcterms:modified>
</cp:coreProperties>
</file>